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E70" w:rsidRPr="00612D8C" w:rsidRDefault="003C5E70" w:rsidP="004974AD">
      <w:pPr>
        <w:rPr>
          <w:color w:val="000000" w:themeColor="text1"/>
        </w:rPr>
      </w:pPr>
      <w:r w:rsidRPr="00612D8C">
        <w:rPr>
          <w:rFonts w:hint="eastAsia"/>
          <w:color w:val="000000" w:themeColor="text1"/>
        </w:rPr>
        <w:t>（様式１）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
        <w:gridCol w:w="1410"/>
        <w:gridCol w:w="1058"/>
        <w:gridCol w:w="1036"/>
        <w:gridCol w:w="1125"/>
        <w:gridCol w:w="3442"/>
      </w:tblGrid>
      <w:tr w:rsidR="00612D8C" w:rsidRPr="00612D8C" w:rsidTr="004974AD">
        <w:trPr>
          <w:trHeight w:val="809"/>
        </w:trPr>
        <w:tc>
          <w:tcPr>
            <w:tcW w:w="1019" w:type="dxa"/>
            <w:tcBorders>
              <w:top w:val="single" w:sz="12" w:space="0" w:color="auto"/>
              <w:left w:val="single" w:sz="12" w:space="0" w:color="auto"/>
              <w:bottom w:val="single" w:sz="12" w:space="0" w:color="auto"/>
            </w:tcBorders>
            <w:vAlign w:val="center"/>
          </w:tcPr>
          <w:p w:rsidR="003C5E70" w:rsidRPr="00612D8C" w:rsidRDefault="003C5E70" w:rsidP="004974AD">
            <w:pPr>
              <w:jc w:val="center"/>
              <w:rPr>
                <w:color w:val="000000" w:themeColor="text1"/>
              </w:rPr>
            </w:pPr>
            <w:r w:rsidRPr="00612D8C">
              <w:rPr>
                <w:rFonts w:hint="eastAsia"/>
                <w:color w:val="000000" w:themeColor="text1"/>
              </w:rPr>
              <w:t>校　種</w:t>
            </w:r>
          </w:p>
        </w:tc>
        <w:tc>
          <w:tcPr>
            <w:tcW w:w="1410" w:type="dxa"/>
            <w:tcBorders>
              <w:top w:val="single" w:sz="12" w:space="0" w:color="auto"/>
              <w:bottom w:val="single" w:sz="12" w:space="0" w:color="auto"/>
              <w:right w:val="single" w:sz="12" w:space="0" w:color="auto"/>
            </w:tcBorders>
            <w:vAlign w:val="center"/>
          </w:tcPr>
          <w:p w:rsidR="003C5E70" w:rsidRPr="00612D8C" w:rsidRDefault="00133816" w:rsidP="004974AD">
            <w:pPr>
              <w:jc w:val="center"/>
              <w:rPr>
                <w:color w:val="000000" w:themeColor="text1"/>
                <w:szCs w:val="21"/>
              </w:rPr>
            </w:pPr>
            <w:r w:rsidRPr="00612D8C">
              <w:rPr>
                <w:color w:val="000000" w:themeColor="text1"/>
                <w:szCs w:val="21"/>
              </w:rPr>
              <w:fldChar w:fldCharType="begin"/>
            </w:r>
            <w:r w:rsidRPr="00612D8C">
              <w:rPr>
                <w:color w:val="000000" w:themeColor="text1"/>
                <w:szCs w:val="21"/>
              </w:rPr>
              <w:instrText xml:space="preserve"> </w:instrText>
            </w:r>
            <w:r w:rsidRPr="00612D8C">
              <w:rPr>
                <w:rFonts w:hint="eastAsia"/>
                <w:color w:val="000000" w:themeColor="text1"/>
                <w:szCs w:val="21"/>
              </w:rPr>
              <w:instrText>eq \o\ac(</w:instrText>
            </w:r>
            <w:r w:rsidRPr="00612D8C">
              <w:rPr>
                <w:rFonts w:ascii="ＭＳ 明朝" w:hint="eastAsia"/>
                <w:color w:val="000000" w:themeColor="text1"/>
                <w:position w:val="-4"/>
                <w:sz w:val="31"/>
                <w:szCs w:val="21"/>
              </w:rPr>
              <w:instrText>○</w:instrText>
            </w:r>
            <w:r w:rsidRPr="00612D8C">
              <w:rPr>
                <w:rFonts w:hint="eastAsia"/>
                <w:color w:val="000000" w:themeColor="text1"/>
                <w:szCs w:val="21"/>
              </w:rPr>
              <w:instrText>,</w:instrText>
            </w:r>
            <w:r w:rsidRPr="00612D8C">
              <w:rPr>
                <w:rFonts w:hint="eastAsia"/>
                <w:color w:val="000000" w:themeColor="text1"/>
                <w:szCs w:val="21"/>
              </w:rPr>
              <w:instrText>小</w:instrText>
            </w:r>
            <w:r w:rsidRPr="00612D8C">
              <w:rPr>
                <w:rFonts w:hint="eastAsia"/>
                <w:color w:val="000000" w:themeColor="text1"/>
                <w:szCs w:val="21"/>
              </w:rPr>
              <w:instrText>)</w:instrText>
            </w:r>
            <w:r w:rsidRPr="00612D8C">
              <w:rPr>
                <w:color w:val="000000" w:themeColor="text1"/>
                <w:szCs w:val="21"/>
              </w:rPr>
              <w:fldChar w:fldCharType="end"/>
            </w:r>
          </w:p>
        </w:tc>
        <w:tc>
          <w:tcPr>
            <w:tcW w:w="1058" w:type="dxa"/>
            <w:tcBorders>
              <w:top w:val="single" w:sz="12" w:space="0" w:color="auto"/>
              <w:left w:val="single" w:sz="12" w:space="0" w:color="auto"/>
              <w:bottom w:val="single" w:sz="12" w:space="0" w:color="auto"/>
            </w:tcBorders>
            <w:vAlign w:val="center"/>
          </w:tcPr>
          <w:p w:rsidR="003C5E70" w:rsidRPr="00612D8C" w:rsidRDefault="003C5E70" w:rsidP="004974AD">
            <w:pPr>
              <w:jc w:val="center"/>
              <w:rPr>
                <w:color w:val="000000" w:themeColor="text1"/>
              </w:rPr>
            </w:pPr>
            <w:r w:rsidRPr="00612D8C">
              <w:rPr>
                <w:rFonts w:hint="eastAsia"/>
                <w:color w:val="000000" w:themeColor="text1"/>
              </w:rPr>
              <w:t>学校番号</w:t>
            </w:r>
          </w:p>
        </w:tc>
        <w:tc>
          <w:tcPr>
            <w:tcW w:w="1036" w:type="dxa"/>
            <w:tcBorders>
              <w:top w:val="single" w:sz="12" w:space="0" w:color="auto"/>
              <w:bottom w:val="single" w:sz="12" w:space="0" w:color="auto"/>
              <w:right w:val="single" w:sz="12" w:space="0" w:color="auto"/>
            </w:tcBorders>
            <w:vAlign w:val="center"/>
          </w:tcPr>
          <w:p w:rsidR="003C5E70" w:rsidRPr="00612D8C" w:rsidRDefault="0084587E" w:rsidP="004974AD">
            <w:pPr>
              <w:jc w:val="center"/>
              <w:rPr>
                <w:color w:val="000000" w:themeColor="text1"/>
              </w:rPr>
            </w:pPr>
            <w:r w:rsidRPr="00612D8C">
              <w:rPr>
                <w:rFonts w:hint="eastAsia"/>
                <w:color w:val="000000" w:themeColor="text1"/>
              </w:rPr>
              <w:t>１０</w:t>
            </w:r>
          </w:p>
        </w:tc>
        <w:tc>
          <w:tcPr>
            <w:tcW w:w="1125" w:type="dxa"/>
            <w:tcBorders>
              <w:top w:val="single" w:sz="12" w:space="0" w:color="auto"/>
              <w:left w:val="single" w:sz="12" w:space="0" w:color="auto"/>
              <w:bottom w:val="single" w:sz="12" w:space="0" w:color="auto"/>
            </w:tcBorders>
            <w:vAlign w:val="center"/>
          </w:tcPr>
          <w:p w:rsidR="003C5E70" w:rsidRPr="00612D8C" w:rsidRDefault="003C5E70" w:rsidP="004974AD">
            <w:pPr>
              <w:jc w:val="center"/>
              <w:rPr>
                <w:color w:val="000000" w:themeColor="text1"/>
              </w:rPr>
            </w:pPr>
            <w:r w:rsidRPr="00612D8C">
              <w:rPr>
                <w:rFonts w:hint="eastAsia"/>
                <w:color w:val="000000" w:themeColor="text1"/>
              </w:rPr>
              <w:t>学校名</w:t>
            </w:r>
          </w:p>
        </w:tc>
        <w:tc>
          <w:tcPr>
            <w:tcW w:w="3442" w:type="dxa"/>
            <w:tcBorders>
              <w:top w:val="single" w:sz="12" w:space="0" w:color="auto"/>
              <w:bottom w:val="single" w:sz="12" w:space="0" w:color="auto"/>
              <w:right w:val="single" w:sz="12" w:space="0" w:color="auto"/>
            </w:tcBorders>
            <w:vAlign w:val="center"/>
          </w:tcPr>
          <w:p w:rsidR="003C5E70" w:rsidRPr="00612D8C" w:rsidRDefault="003C5E70" w:rsidP="004974AD">
            <w:pPr>
              <w:jc w:val="center"/>
              <w:rPr>
                <w:color w:val="000000" w:themeColor="text1"/>
              </w:rPr>
            </w:pPr>
            <w:r w:rsidRPr="00612D8C">
              <w:rPr>
                <w:rFonts w:hint="eastAsia"/>
                <w:color w:val="000000" w:themeColor="text1"/>
              </w:rPr>
              <w:t xml:space="preserve">宇都宮市立　</w:t>
            </w:r>
            <w:r w:rsidR="0084587E" w:rsidRPr="00612D8C">
              <w:rPr>
                <w:rFonts w:hint="eastAsia"/>
                <w:color w:val="000000" w:themeColor="text1"/>
              </w:rPr>
              <w:t>桜</w:t>
            </w:r>
            <w:r w:rsidR="00D94BC4" w:rsidRPr="00612D8C">
              <w:rPr>
                <w:rFonts w:hint="eastAsia"/>
                <w:color w:val="000000" w:themeColor="text1"/>
              </w:rPr>
              <w:t xml:space="preserve">　</w:t>
            </w:r>
            <w:r w:rsidR="0084587E" w:rsidRPr="00612D8C">
              <w:rPr>
                <w:rFonts w:hint="eastAsia"/>
                <w:color w:val="000000" w:themeColor="text1"/>
              </w:rPr>
              <w:t>小</w:t>
            </w:r>
            <w:r w:rsidRPr="00612D8C">
              <w:rPr>
                <w:rFonts w:hint="eastAsia"/>
                <w:color w:val="000000" w:themeColor="text1"/>
              </w:rPr>
              <w:t>学校</w:t>
            </w:r>
          </w:p>
        </w:tc>
      </w:tr>
    </w:tbl>
    <w:p w:rsidR="00ED34A7" w:rsidRPr="00612D8C" w:rsidRDefault="00ED34A7" w:rsidP="004974AD">
      <w:pPr>
        <w:kinsoku w:val="0"/>
        <w:overflowPunct w:val="0"/>
        <w:jc w:val="center"/>
        <w:rPr>
          <w:rFonts w:ascii="ＭＳ ゴシック" w:eastAsia="ＭＳ ゴシック" w:hAnsi="ＭＳ ゴシック"/>
          <w:b/>
          <w:bCs/>
          <w:color w:val="000000" w:themeColor="text1"/>
          <w:szCs w:val="21"/>
        </w:rPr>
      </w:pPr>
    </w:p>
    <w:p w:rsidR="00ED34A7" w:rsidRPr="00612D8C" w:rsidRDefault="00133816" w:rsidP="004974AD">
      <w:pPr>
        <w:kinsoku w:val="0"/>
        <w:overflowPunct w:val="0"/>
        <w:jc w:val="center"/>
        <w:rPr>
          <w:rFonts w:ascii="ＭＳ ゴシック" w:eastAsia="ＭＳ ゴシック" w:hAnsi="ＭＳ ゴシック"/>
          <w:b/>
          <w:bCs/>
          <w:color w:val="000000" w:themeColor="text1"/>
          <w:szCs w:val="21"/>
        </w:rPr>
      </w:pPr>
      <w:r w:rsidRPr="00612D8C">
        <w:rPr>
          <w:rFonts w:ascii="ＭＳ ゴシック" w:eastAsia="ＭＳ ゴシック" w:hAnsi="ＭＳ ゴシック" w:hint="eastAsia"/>
          <w:b/>
          <w:bCs/>
          <w:color w:val="000000" w:themeColor="text1"/>
          <w:szCs w:val="21"/>
        </w:rPr>
        <w:t>令和</w:t>
      </w:r>
      <w:r w:rsidR="00C0152E" w:rsidRPr="00612D8C">
        <w:rPr>
          <w:rFonts w:ascii="ＭＳ ゴシック" w:eastAsia="ＭＳ ゴシック" w:hAnsi="ＭＳ ゴシック" w:hint="eastAsia"/>
          <w:b/>
          <w:bCs/>
          <w:color w:val="000000" w:themeColor="text1"/>
          <w:szCs w:val="21"/>
        </w:rPr>
        <w:t>５</w:t>
      </w:r>
      <w:r w:rsidR="00AD0EA7" w:rsidRPr="00612D8C">
        <w:rPr>
          <w:rFonts w:ascii="ＭＳ ゴシック" w:eastAsia="ＭＳ ゴシック" w:hAnsi="ＭＳ ゴシック" w:hint="eastAsia"/>
          <w:b/>
          <w:bCs/>
          <w:color w:val="000000" w:themeColor="text1"/>
          <w:szCs w:val="21"/>
        </w:rPr>
        <w:t>年度</w:t>
      </w:r>
      <w:r w:rsidR="003A472D" w:rsidRPr="00612D8C">
        <w:rPr>
          <w:rFonts w:ascii="ＭＳ ゴシック" w:eastAsia="ＭＳ ゴシック" w:hAnsi="ＭＳ ゴシック" w:hint="eastAsia"/>
          <w:b/>
          <w:bCs/>
          <w:color w:val="000000" w:themeColor="text1"/>
          <w:szCs w:val="21"/>
        </w:rPr>
        <w:t xml:space="preserve">　学校経営</w:t>
      </w:r>
      <w:r w:rsidR="00CA5D56" w:rsidRPr="00612D8C">
        <w:rPr>
          <w:rFonts w:ascii="ＭＳ ゴシック" w:eastAsia="ＭＳ ゴシック" w:hAnsi="ＭＳ ゴシック" w:hint="eastAsia"/>
          <w:b/>
          <w:bCs/>
          <w:color w:val="000000" w:themeColor="text1"/>
          <w:szCs w:val="21"/>
        </w:rPr>
        <w:t>計画</w:t>
      </w:r>
    </w:p>
    <w:p w:rsidR="004974AD" w:rsidRPr="00612D8C" w:rsidRDefault="004974AD" w:rsidP="004974AD">
      <w:pPr>
        <w:kinsoku w:val="0"/>
        <w:overflowPunct w:val="0"/>
        <w:jc w:val="center"/>
        <w:rPr>
          <w:rFonts w:ascii="ＭＳ ゴシック" w:eastAsia="ＭＳ ゴシック" w:hAnsi="ＭＳ ゴシック"/>
          <w:b/>
          <w:bCs/>
          <w:color w:val="000000" w:themeColor="text1"/>
          <w:szCs w:val="21"/>
        </w:rPr>
      </w:pPr>
    </w:p>
    <w:p w:rsidR="00CA5D56" w:rsidRPr="00612D8C" w:rsidRDefault="00CA5D56" w:rsidP="004974AD">
      <w:pPr>
        <w:kinsoku w:val="0"/>
        <w:overflowPunct w:val="0"/>
        <w:rPr>
          <w:rFonts w:ascii="ＭＳ ゴシック" w:eastAsia="ＭＳ ゴシック" w:hAnsi="ＭＳ ゴシック"/>
          <w:b/>
          <w:bCs/>
          <w:color w:val="000000" w:themeColor="text1"/>
          <w:szCs w:val="21"/>
        </w:rPr>
      </w:pPr>
      <w:r w:rsidRPr="00612D8C">
        <w:rPr>
          <w:rFonts w:ascii="ＭＳ ゴシック" w:eastAsia="ＭＳ ゴシック" w:hAnsi="ＭＳ ゴシック" w:hint="eastAsia"/>
          <w:b/>
          <w:bCs/>
          <w:color w:val="000000" w:themeColor="text1"/>
          <w:szCs w:val="21"/>
        </w:rPr>
        <w:t>１　教育目標</w:t>
      </w:r>
    </w:p>
    <w:p w:rsidR="0084587E" w:rsidRPr="00612D8C" w:rsidRDefault="00CA5D56" w:rsidP="004974AD">
      <w:pPr>
        <w:kinsoku w:val="0"/>
        <w:overflowPunct w:val="0"/>
        <w:rPr>
          <w:rFonts w:ascii="ＭＳ 明朝" w:hAnsi="ＭＳ 明朝"/>
          <w:bCs/>
          <w:color w:val="000000" w:themeColor="text1"/>
          <w:szCs w:val="21"/>
        </w:rPr>
      </w:pPr>
      <w:r w:rsidRPr="00612D8C">
        <w:rPr>
          <w:rFonts w:ascii="ＭＳ 明朝" w:hAnsi="ＭＳ 明朝" w:hint="eastAsia"/>
          <w:bCs/>
          <w:color w:val="000000" w:themeColor="text1"/>
          <w:szCs w:val="21"/>
        </w:rPr>
        <w:t>（１）基本目標</w:t>
      </w:r>
      <w:r w:rsidR="0084587E" w:rsidRPr="00612D8C">
        <w:rPr>
          <w:rFonts w:ascii="ＭＳ 明朝" w:hAnsi="ＭＳ 明朝" w:hint="eastAsia"/>
          <w:bCs/>
          <w:color w:val="000000" w:themeColor="text1"/>
          <w:szCs w:val="21"/>
        </w:rPr>
        <w:t xml:space="preserve">　　　　自ら考え，共に学び，心豊かにたくましく生きる児童</w:t>
      </w:r>
      <w:r w:rsidR="00F061D2" w:rsidRPr="00612D8C">
        <w:rPr>
          <w:rFonts w:ascii="ＭＳ 明朝" w:hAnsi="ＭＳ 明朝" w:hint="eastAsia"/>
          <w:bCs/>
          <w:color w:val="000000" w:themeColor="text1"/>
          <w:szCs w:val="21"/>
        </w:rPr>
        <w:t>の</w:t>
      </w:r>
      <w:r w:rsidR="0084587E" w:rsidRPr="00612D8C">
        <w:rPr>
          <w:rFonts w:ascii="ＭＳ 明朝" w:hAnsi="ＭＳ 明朝" w:hint="eastAsia"/>
          <w:bCs/>
          <w:color w:val="000000" w:themeColor="text1"/>
          <w:szCs w:val="21"/>
        </w:rPr>
        <w:t>育成</w:t>
      </w:r>
    </w:p>
    <w:p w:rsidR="00CA5D56" w:rsidRPr="00612D8C" w:rsidRDefault="00CA5D56" w:rsidP="004974AD">
      <w:pPr>
        <w:kinsoku w:val="0"/>
        <w:overflowPunct w:val="0"/>
        <w:rPr>
          <w:rFonts w:ascii="ＭＳ 明朝" w:hAnsi="ＭＳ 明朝"/>
          <w:bCs/>
          <w:color w:val="000000" w:themeColor="text1"/>
          <w:szCs w:val="21"/>
        </w:rPr>
      </w:pPr>
      <w:r w:rsidRPr="00612D8C">
        <w:rPr>
          <w:rFonts w:ascii="ＭＳ 明朝" w:hAnsi="ＭＳ 明朝" w:hint="eastAsia"/>
          <w:bCs/>
          <w:color w:val="000000" w:themeColor="text1"/>
          <w:szCs w:val="21"/>
        </w:rPr>
        <w:t>（２）具体目標（具体的な児童生徒像など）</w:t>
      </w:r>
    </w:p>
    <w:p w:rsidR="0084587E" w:rsidRPr="00612D8C" w:rsidRDefault="0084587E" w:rsidP="004974AD">
      <w:pPr>
        <w:ind w:firstLineChars="200" w:firstLine="420"/>
        <w:rPr>
          <w:rFonts w:ascii="ＭＳ 明朝" w:hAnsi="ＭＳ 明朝"/>
          <w:color w:val="000000" w:themeColor="text1"/>
          <w:szCs w:val="21"/>
        </w:rPr>
      </w:pPr>
      <w:r w:rsidRPr="00612D8C">
        <w:rPr>
          <w:rFonts w:ascii="ＭＳ 明朝" w:hAnsi="ＭＳ 明朝" w:hint="eastAsia"/>
          <w:color w:val="000000" w:themeColor="text1"/>
          <w:szCs w:val="21"/>
        </w:rPr>
        <w:t>①</w:t>
      </w:r>
      <w:r w:rsidRPr="00612D8C">
        <w:rPr>
          <w:rFonts w:ascii="ＭＳ 明朝" w:hAnsi="ＭＳ 明朝" w:cs="HG丸ｺﾞｼｯｸM-PRO" w:hint="eastAsia"/>
          <w:color w:val="000000" w:themeColor="text1"/>
          <w:szCs w:val="21"/>
        </w:rPr>
        <w:t>たくましい子【たくましい体力と活力】 ：体力・気力・活力がみなぎり物事をやり抜く子</w:t>
      </w:r>
    </w:p>
    <w:p w:rsidR="0084587E" w:rsidRPr="00612D8C" w:rsidRDefault="0084587E" w:rsidP="004974AD">
      <w:pPr>
        <w:rPr>
          <w:rFonts w:ascii="ＭＳ 明朝" w:hAnsi="ＭＳ 明朝"/>
          <w:color w:val="000000" w:themeColor="text1"/>
          <w:szCs w:val="21"/>
        </w:rPr>
      </w:pPr>
      <w:r w:rsidRPr="00612D8C">
        <w:rPr>
          <w:rFonts w:ascii="ＭＳ 明朝" w:hAnsi="ＭＳ 明朝" w:hint="eastAsia"/>
          <w:color w:val="000000" w:themeColor="text1"/>
          <w:szCs w:val="21"/>
        </w:rPr>
        <w:t xml:space="preserve">    ②</w:t>
      </w:r>
      <w:r w:rsidRPr="00612D8C">
        <w:rPr>
          <w:rFonts w:ascii="ＭＳ 明朝" w:hAnsi="ＭＳ 明朝" w:cs="HG丸ｺﾞｼｯｸM-PRO" w:hint="eastAsia"/>
          <w:color w:val="000000" w:themeColor="text1"/>
          <w:szCs w:val="21"/>
        </w:rPr>
        <w:t>考える子【個性と創造性の伸長】　　　 ：個性を生かし自分で解決しようと努力する子</w:t>
      </w:r>
    </w:p>
    <w:p w:rsidR="0084587E" w:rsidRPr="00612D8C" w:rsidRDefault="0084587E" w:rsidP="004974AD">
      <w:pPr>
        <w:rPr>
          <w:rFonts w:ascii="ＭＳ 明朝" w:hAnsi="ＭＳ 明朝"/>
          <w:color w:val="000000" w:themeColor="text1"/>
          <w:szCs w:val="21"/>
        </w:rPr>
      </w:pPr>
      <w:r w:rsidRPr="00612D8C">
        <w:rPr>
          <w:rFonts w:ascii="ＭＳ 明朝" w:hAnsi="ＭＳ 明朝" w:hint="eastAsia"/>
          <w:color w:val="000000" w:themeColor="text1"/>
          <w:szCs w:val="21"/>
        </w:rPr>
        <w:t xml:space="preserve">    ③</w:t>
      </w:r>
      <w:r w:rsidRPr="00612D8C">
        <w:rPr>
          <w:rFonts w:ascii="ＭＳ 明朝" w:hAnsi="ＭＳ 明朝" w:cs="HG丸ｺﾞｼｯｸM-PRO" w:hint="eastAsia"/>
          <w:color w:val="000000" w:themeColor="text1"/>
          <w:szCs w:val="21"/>
        </w:rPr>
        <w:t>働く子【勤労意欲と実行力】　　　　　 ：ねばり強くめあてに向かって全力を尽くす子</w:t>
      </w:r>
    </w:p>
    <w:p w:rsidR="0084587E" w:rsidRPr="00612D8C" w:rsidRDefault="0084587E" w:rsidP="004974AD">
      <w:pPr>
        <w:ind w:firstLineChars="196" w:firstLine="412"/>
        <w:rPr>
          <w:rFonts w:ascii="ＭＳ 明朝" w:hAnsi="ＭＳ 明朝" w:cs="HG丸ｺﾞｼｯｸM-PRO"/>
          <w:color w:val="000000" w:themeColor="text1"/>
          <w:szCs w:val="21"/>
        </w:rPr>
      </w:pPr>
      <w:r w:rsidRPr="00612D8C">
        <w:rPr>
          <w:rFonts w:ascii="ＭＳ 明朝" w:hAnsi="ＭＳ 明朝" w:cs="HG丸ｺﾞｼｯｸM-PRO" w:hint="eastAsia"/>
          <w:color w:val="000000" w:themeColor="text1"/>
          <w:szCs w:val="21"/>
        </w:rPr>
        <w:t>④思いやりのある子【豊かな心情と協調心】：思いやりをもち，協調しながら生活する子</w:t>
      </w:r>
    </w:p>
    <w:p w:rsidR="003C5E70" w:rsidRPr="00612D8C" w:rsidRDefault="00CA5D56" w:rsidP="004974AD">
      <w:pPr>
        <w:kinsoku w:val="0"/>
        <w:overflowPunct w:val="0"/>
        <w:rPr>
          <w:rFonts w:ascii="ＭＳ ゴシック" w:eastAsia="ＭＳ ゴシック" w:hAnsi="ＭＳ ゴシック"/>
          <w:b/>
          <w:bCs/>
          <w:color w:val="000000" w:themeColor="text1"/>
          <w:szCs w:val="21"/>
        </w:rPr>
      </w:pPr>
      <w:r w:rsidRPr="00612D8C">
        <w:rPr>
          <w:rFonts w:ascii="ＭＳ ゴシック" w:eastAsia="ＭＳ ゴシック" w:hAnsi="ＭＳ ゴシック" w:hint="eastAsia"/>
          <w:b/>
          <w:bCs/>
          <w:color w:val="000000" w:themeColor="text1"/>
          <w:szCs w:val="21"/>
        </w:rPr>
        <w:t>２</w:t>
      </w:r>
      <w:r w:rsidR="003C5E70" w:rsidRPr="00612D8C">
        <w:rPr>
          <w:rFonts w:ascii="ＭＳ ゴシック" w:eastAsia="ＭＳ ゴシック" w:hAnsi="ＭＳ ゴシック" w:hint="eastAsia"/>
          <w:b/>
          <w:bCs/>
          <w:color w:val="000000" w:themeColor="text1"/>
          <w:szCs w:val="21"/>
        </w:rPr>
        <w:t xml:space="preserve">　学校経営の理念</w:t>
      </w:r>
    </w:p>
    <w:p w:rsidR="0084587E" w:rsidRPr="00612D8C" w:rsidRDefault="0084587E" w:rsidP="004974AD">
      <w:pPr>
        <w:kinsoku w:val="0"/>
        <w:overflowPunct w:val="0"/>
        <w:ind w:left="420" w:hangingChars="200" w:hanging="420"/>
        <w:rPr>
          <w:rFonts w:ascii="ＭＳ 明朝" w:hAnsi="ＭＳ 明朝" w:cs="HG丸ｺﾞｼｯｸM-PRO"/>
          <w:color w:val="000000" w:themeColor="text1"/>
        </w:rPr>
      </w:pPr>
      <w:r w:rsidRPr="00612D8C">
        <w:rPr>
          <w:rFonts w:ascii="ＭＳ 明朝" w:hAnsi="ＭＳ 明朝" w:hint="eastAsia"/>
          <w:bCs/>
          <w:color w:val="000000" w:themeColor="text1"/>
          <w:szCs w:val="21"/>
        </w:rPr>
        <w:t xml:space="preserve">　　　</w:t>
      </w:r>
      <w:r w:rsidRPr="00612D8C">
        <w:rPr>
          <w:rFonts w:ascii="ＭＳ 明朝" w:cs="HG丸ｺﾞｼｯｸM-PRO" w:hint="eastAsia"/>
          <w:color w:val="000000" w:themeColor="text1"/>
          <w:szCs w:val="21"/>
        </w:rPr>
        <w:t>人間尊重と共生・協同を学校経営の基盤とし，桜小学校の歴史と伝統を継承し，教職員相互の信頼と協調のもとで，</w:t>
      </w:r>
      <w:r w:rsidRPr="00612D8C">
        <w:rPr>
          <w:rFonts w:ascii="ＭＳ 明朝" w:hAnsi="ＭＳ 明朝" w:cs="HG丸ｺﾞｼｯｸM-PRO" w:hint="eastAsia"/>
          <w:color w:val="000000" w:themeColor="text1"/>
        </w:rPr>
        <w:t>児童一人一人のもつよさや可能性を認め伸ばし，未来を拓く</w:t>
      </w:r>
      <w:r w:rsidR="00C0152E" w:rsidRPr="00612D8C">
        <w:rPr>
          <w:rFonts w:ascii="ＭＳ 明朝" w:hAnsi="ＭＳ 明朝" w:cs="HG丸ｺﾞｼｯｸM-PRO" w:hint="eastAsia"/>
          <w:color w:val="000000" w:themeColor="text1"/>
        </w:rPr>
        <w:t>，</w:t>
      </w:r>
      <w:r w:rsidRPr="00612D8C">
        <w:rPr>
          <w:rFonts w:ascii="ＭＳ 明朝" w:hAnsi="ＭＳ 明朝" w:cs="HG丸ｺﾞｼｯｸM-PRO" w:hint="eastAsia"/>
          <w:color w:val="000000" w:themeColor="text1"/>
        </w:rPr>
        <w:t>たくましい人間の育成に努める。</w:t>
      </w:r>
    </w:p>
    <w:p w:rsidR="007B4379" w:rsidRPr="00612D8C" w:rsidRDefault="007B4379" w:rsidP="004974AD">
      <w:pPr>
        <w:kinsoku w:val="0"/>
        <w:overflowPunct w:val="0"/>
        <w:ind w:leftChars="200" w:left="420" w:firstLineChars="100" w:firstLine="210"/>
        <w:rPr>
          <w:rFonts w:ascii="ＭＳ 明朝" w:hAnsi="ＭＳ 明朝"/>
          <w:bCs/>
          <w:color w:val="000000" w:themeColor="text1"/>
          <w:szCs w:val="21"/>
        </w:rPr>
      </w:pPr>
      <w:r w:rsidRPr="00612D8C">
        <w:rPr>
          <w:rFonts w:ascii="ＭＳ 明朝" w:hAnsi="ＭＳ 明朝" w:hint="eastAsia"/>
          <w:bCs/>
          <w:color w:val="000000" w:themeColor="text1"/>
          <w:szCs w:val="21"/>
        </w:rPr>
        <w:t>～「一人一人のよりよい未来のために，</w:t>
      </w:r>
      <w:r w:rsidR="004D4ADF">
        <w:rPr>
          <w:rFonts w:ascii="ＭＳ 明朝" w:hAnsi="ＭＳ 明朝" w:hint="eastAsia"/>
          <w:bCs/>
          <w:color w:val="000000" w:themeColor="text1"/>
          <w:szCs w:val="21"/>
        </w:rPr>
        <w:t>子ども</w:t>
      </w:r>
      <w:r w:rsidRPr="00612D8C">
        <w:rPr>
          <w:rFonts w:ascii="ＭＳ 明朝" w:hAnsi="ＭＳ 明朝" w:hint="eastAsia"/>
          <w:bCs/>
          <w:color w:val="000000" w:themeColor="text1"/>
          <w:szCs w:val="21"/>
        </w:rPr>
        <w:t>たちの今に，全力でかかわる『チーム桜』」～</w:t>
      </w:r>
    </w:p>
    <w:p w:rsidR="003C5E70" w:rsidRPr="00612D8C" w:rsidRDefault="003C5E70" w:rsidP="004974AD">
      <w:pPr>
        <w:kinsoku w:val="0"/>
        <w:overflowPunct w:val="0"/>
        <w:rPr>
          <w:rFonts w:ascii="ＭＳ ゴシック" w:eastAsia="ＭＳ ゴシック" w:hAnsi="ＭＳ ゴシック"/>
          <w:b/>
          <w:bCs/>
          <w:color w:val="000000" w:themeColor="text1"/>
          <w:szCs w:val="21"/>
        </w:rPr>
      </w:pPr>
      <w:r w:rsidRPr="00612D8C">
        <w:rPr>
          <w:rFonts w:ascii="ＭＳ ゴシック" w:eastAsia="ＭＳ ゴシック" w:hAnsi="ＭＳ ゴシック" w:hint="eastAsia"/>
          <w:b/>
          <w:bCs/>
          <w:color w:val="000000" w:themeColor="text1"/>
          <w:szCs w:val="21"/>
        </w:rPr>
        <w:t>３　学校経営の方針</w:t>
      </w:r>
    </w:p>
    <w:p w:rsidR="0084587E" w:rsidRPr="00612D8C" w:rsidRDefault="0084587E" w:rsidP="004974AD">
      <w:pPr>
        <w:suppressAutoHyphens/>
        <w:kinsoku w:val="0"/>
        <w:autoSpaceDE w:val="0"/>
        <w:autoSpaceDN w:val="0"/>
        <w:ind w:leftChars="7" w:left="645" w:hangingChars="300" w:hanging="630"/>
        <w:jc w:val="left"/>
        <w:rPr>
          <w:rFonts w:ascii="ＭＳ 明朝" w:cs="HG丸ｺﾞｼｯｸM-PRO"/>
          <w:color w:val="000000" w:themeColor="text1"/>
          <w:szCs w:val="21"/>
        </w:rPr>
      </w:pPr>
      <w:r w:rsidRPr="00612D8C">
        <w:rPr>
          <w:rFonts w:ascii="HG丸ｺﾞｼｯｸM-PRO" w:hAnsi="HG丸ｺﾞｼｯｸM-PRO" w:cs="HG丸ｺﾞｼｯｸM-PRO" w:hint="eastAsia"/>
          <w:color w:val="000000" w:themeColor="text1"/>
          <w:szCs w:val="21"/>
        </w:rPr>
        <w:t>（１）</w:t>
      </w:r>
      <w:r w:rsidRPr="00612D8C">
        <w:rPr>
          <w:rFonts w:ascii="ＭＳ 明朝" w:cs="HG丸ｺﾞｼｯｸM-PRO" w:hint="eastAsia"/>
          <w:color w:val="000000" w:themeColor="text1"/>
          <w:szCs w:val="21"/>
        </w:rPr>
        <w:t>深い児童理解のもと，豊かな心を醸成する教育活動を積極的に推進するとともに，心豊かでたくましく生きる児童を育成する学校づくりに努める。</w:t>
      </w:r>
    </w:p>
    <w:p w:rsidR="0084587E" w:rsidRPr="00612D8C" w:rsidRDefault="0084587E" w:rsidP="004974AD">
      <w:pPr>
        <w:suppressAutoHyphens/>
        <w:kinsoku w:val="0"/>
        <w:autoSpaceDE w:val="0"/>
        <w:autoSpaceDN w:val="0"/>
        <w:ind w:left="630" w:hangingChars="300" w:hanging="630"/>
        <w:jc w:val="left"/>
        <w:rPr>
          <w:rFonts w:ascii="HG丸ｺﾞｼｯｸM-PRO" w:hAnsi="HG丸ｺﾞｼｯｸM-PRO" w:cs="HG丸ｺﾞｼｯｸM-PRO"/>
          <w:color w:val="000000" w:themeColor="text1"/>
          <w:szCs w:val="21"/>
        </w:rPr>
      </w:pPr>
      <w:r w:rsidRPr="00612D8C">
        <w:rPr>
          <w:rFonts w:ascii="HG丸ｺﾞｼｯｸM-PRO" w:hAnsi="HG丸ｺﾞｼｯｸM-PRO" w:cs="HG丸ｺﾞｼｯｸM-PRO" w:hint="eastAsia"/>
          <w:color w:val="000000" w:themeColor="text1"/>
          <w:szCs w:val="21"/>
        </w:rPr>
        <w:t>（２）</w:t>
      </w:r>
      <w:r w:rsidRPr="00612D8C">
        <w:rPr>
          <w:rFonts w:ascii="ＭＳ 明朝" w:cs="HG丸ｺﾞｼｯｸM-PRO" w:hint="eastAsia"/>
          <w:color w:val="000000" w:themeColor="text1"/>
          <w:szCs w:val="21"/>
        </w:rPr>
        <w:t>一人一人の児童の個性・能力を把握し，基礎・基本の確実な定着及び</w:t>
      </w:r>
      <w:r w:rsidR="006177B8" w:rsidRPr="00612D8C">
        <w:rPr>
          <w:rFonts w:ascii="ＭＳ 明朝" w:cs="HG丸ｺﾞｼｯｸM-PRO" w:hint="eastAsia"/>
          <w:color w:val="000000" w:themeColor="text1"/>
          <w:szCs w:val="21"/>
        </w:rPr>
        <w:t>「</w:t>
      </w:r>
      <w:r w:rsidRPr="00612D8C">
        <w:rPr>
          <w:rFonts w:ascii="ＭＳ 明朝" w:cs="HG丸ｺﾞｼｯｸM-PRO" w:hint="eastAsia"/>
          <w:color w:val="000000" w:themeColor="text1"/>
          <w:szCs w:val="21"/>
        </w:rPr>
        <w:t>分かる授業」の展開</w:t>
      </w:r>
      <w:r w:rsidR="00D94BC4" w:rsidRPr="00612D8C">
        <w:rPr>
          <w:rFonts w:ascii="ＭＳ 明朝" w:cs="HG丸ｺﾞｼｯｸM-PRO" w:hint="eastAsia"/>
          <w:color w:val="000000" w:themeColor="text1"/>
          <w:szCs w:val="21"/>
        </w:rPr>
        <w:t>を</w:t>
      </w:r>
      <w:r w:rsidRPr="00612D8C">
        <w:rPr>
          <w:rFonts w:ascii="ＭＳ 明朝" w:cs="HG丸ｺﾞｼｯｸM-PRO" w:hint="eastAsia"/>
          <w:color w:val="000000" w:themeColor="text1"/>
          <w:szCs w:val="21"/>
        </w:rPr>
        <w:t>図るとともに，確かな学力の向上を目指す。</w:t>
      </w:r>
    </w:p>
    <w:p w:rsidR="0084587E" w:rsidRPr="00612D8C" w:rsidRDefault="0084587E" w:rsidP="004974AD">
      <w:pPr>
        <w:suppressAutoHyphens/>
        <w:kinsoku w:val="0"/>
        <w:autoSpaceDE w:val="0"/>
        <w:autoSpaceDN w:val="0"/>
        <w:ind w:left="630" w:hangingChars="300" w:hanging="630"/>
        <w:jc w:val="left"/>
        <w:rPr>
          <w:rFonts w:ascii="ＭＳ 明朝" w:hAnsi="ＭＳ 明朝" w:cs="HG丸ｺﾞｼｯｸM-PRO"/>
          <w:color w:val="000000" w:themeColor="text1"/>
          <w:szCs w:val="21"/>
        </w:rPr>
      </w:pPr>
      <w:r w:rsidRPr="00612D8C">
        <w:rPr>
          <w:rFonts w:ascii="ＭＳ 明朝" w:hAnsi="ＭＳ 明朝" w:cs="HG丸ｺﾞｼｯｸM-PRO" w:hint="eastAsia"/>
          <w:color w:val="000000" w:themeColor="text1"/>
          <w:szCs w:val="21"/>
        </w:rPr>
        <w:t>（</w:t>
      </w:r>
      <w:r w:rsidR="00E2701D" w:rsidRPr="00612D8C">
        <w:rPr>
          <w:rFonts w:ascii="ＭＳ 明朝" w:hAnsi="ＭＳ 明朝" w:cs="HG丸ｺﾞｼｯｸM-PRO" w:hint="eastAsia"/>
          <w:color w:val="000000" w:themeColor="text1"/>
          <w:szCs w:val="21"/>
        </w:rPr>
        <w:t>３</w:t>
      </w:r>
      <w:r w:rsidRPr="00612D8C">
        <w:rPr>
          <w:rFonts w:ascii="ＭＳ 明朝" w:hAnsi="ＭＳ 明朝" w:cs="HG丸ｺﾞｼｯｸM-PRO" w:hint="eastAsia"/>
          <w:color w:val="000000" w:themeColor="text1"/>
          <w:szCs w:val="21"/>
        </w:rPr>
        <w:t>）児童の健やかな成長のため，</w:t>
      </w:r>
      <w:r w:rsidR="008615E9" w:rsidRPr="00612D8C">
        <w:rPr>
          <w:rFonts w:ascii="ＭＳ 明朝" w:hAnsi="ＭＳ 明朝" w:cs="HG丸ｺﾞｼｯｸM-PRO" w:hint="eastAsia"/>
          <w:color w:val="000000" w:themeColor="text1"/>
          <w:szCs w:val="21"/>
        </w:rPr>
        <w:t>児童</w:t>
      </w:r>
      <w:r w:rsidRPr="00612D8C">
        <w:rPr>
          <w:rFonts w:ascii="ＭＳ 明朝" w:cs="HG丸ｺﾞｼｯｸM-PRO" w:hint="eastAsia"/>
          <w:color w:val="000000" w:themeColor="text1"/>
          <w:szCs w:val="21"/>
        </w:rPr>
        <w:t>が本来もっている力を発揮できるように，</w:t>
      </w:r>
      <w:r w:rsidR="008615E9" w:rsidRPr="00612D8C">
        <w:rPr>
          <w:rFonts w:ascii="ＭＳ 明朝" w:cs="HG丸ｺﾞｼｯｸM-PRO" w:hint="eastAsia"/>
          <w:color w:val="000000" w:themeColor="text1"/>
          <w:szCs w:val="21"/>
        </w:rPr>
        <w:t>一人一人に寄り添いながら</w:t>
      </w:r>
      <w:r w:rsidRPr="00612D8C">
        <w:rPr>
          <w:rFonts w:ascii="ＭＳ 明朝" w:cs="HG丸ｺﾞｼｯｸM-PRO" w:hint="eastAsia"/>
          <w:color w:val="000000" w:themeColor="text1"/>
          <w:szCs w:val="21"/>
        </w:rPr>
        <w:t>温かくきめ細かな指導を行う特別支援教育の推進に努める。</w:t>
      </w:r>
    </w:p>
    <w:p w:rsidR="0084587E" w:rsidRPr="00612D8C" w:rsidRDefault="0084587E" w:rsidP="004974AD">
      <w:pPr>
        <w:suppressAutoHyphens/>
        <w:kinsoku w:val="0"/>
        <w:autoSpaceDE w:val="0"/>
        <w:autoSpaceDN w:val="0"/>
        <w:ind w:left="630" w:hangingChars="300" w:hanging="630"/>
        <w:jc w:val="left"/>
        <w:rPr>
          <w:rFonts w:ascii="ＭＳ 明朝" w:cs="HG丸ｺﾞｼｯｸM-PRO"/>
          <w:color w:val="000000" w:themeColor="text1"/>
          <w:szCs w:val="21"/>
        </w:rPr>
      </w:pPr>
      <w:r w:rsidRPr="00612D8C">
        <w:rPr>
          <w:rFonts w:ascii="ＭＳ 明朝" w:hAnsi="ＭＳ 明朝" w:cs="HG丸ｺﾞｼｯｸM-PRO" w:hint="eastAsia"/>
          <w:color w:val="000000" w:themeColor="text1"/>
          <w:szCs w:val="21"/>
        </w:rPr>
        <w:t>（</w:t>
      </w:r>
      <w:r w:rsidR="00E2701D" w:rsidRPr="00612D8C">
        <w:rPr>
          <w:rFonts w:ascii="ＭＳ 明朝" w:hAnsi="ＭＳ 明朝" w:cs="HG丸ｺﾞｼｯｸM-PRO" w:hint="eastAsia"/>
          <w:color w:val="000000" w:themeColor="text1"/>
          <w:szCs w:val="21"/>
        </w:rPr>
        <w:t>４</w:t>
      </w:r>
      <w:r w:rsidRPr="00612D8C">
        <w:rPr>
          <w:rFonts w:ascii="ＭＳ 明朝" w:hAnsi="ＭＳ 明朝" w:cs="HG丸ｺﾞｼｯｸM-PRO" w:hint="eastAsia"/>
          <w:color w:val="000000" w:themeColor="text1"/>
          <w:szCs w:val="21"/>
        </w:rPr>
        <w:t>）</w:t>
      </w:r>
      <w:r w:rsidRPr="00612D8C">
        <w:rPr>
          <w:rFonts w:ascii="ＭＳ 明朝" w:cs="HG丸ｺﾞｼｯｸM-PRO" w:hint="eastAsia"/>
          <w:color w:val="000000" w:themeColor="text1"/>
          <w:szCs w:val="21"/>
        </w:rPr>
        <w:t>教職員としての使命と責務を自覚し，専門職として日々研鑽に努め，個々の指導力及び資質の向上を図るとともに，校内業務の適正化</w:t>
      </w:r>
      <w:r w:rsidR="00AE21AF" w:rsidRPr="00612D8C">
        <w:rPr>
          <w:rFonts w:ascii="ＭＳ 明朝" w:cs="HG丸ｺﾞｼｯｸM-PRO" w:hint="eastAsia"/>
          <w:color w:val="000000" w:themeColor="text1"/>
          <w:szCs w:val="21"/>
        </w:rPr>
        <w:t>（特に，効率化）</w:t>
      </w:r>
      <w:r w:rsidRPr="00612D8C">
        <w:rPr>
          <w:rFonts w:ascii="ＭＳ 明朝" w:cs="HG丸ｺﾞｼｯｸM-PRO" w:hint="eastAsia"/>
          <w:color w:val="000000" w:themeColor="text1"/>
          <w:szCs w:val="21"/>
        </w:rPr>
        <w:t>を推進することにより，教職員一人一人</w:t>
      </w:r>
      <w:r w:rsidR="00AE21AF" w:rsidRPr="00612D8C">
        <w:rPr>
          <w:rFonts w:ascii="ＭＳ 明朝" w:cs="HG丸ｺﾞｼｯｸM-PRO" w:hint="eastAsia"/>
          <w:color w:val="000000" w:themeColor="text1"/>
          <w:szCs w:val="21"/>
        </w:rPr>
        <w:t>が心身ともに健康な状態で児童と向き合う時間を十分に確保し</w:t>
      </w:r>
      <w:r w:rsidRPr="00612D8C">
        <w:rPr>
          <w:rFonts w:ascii="ＭＳ 明朝" w:cs="HG丸ｺﾞｼｯｸM-PRO" w:hint="eastAsia"/>
          <w:color w:val="000000" w:themeColor="text1"/>
          <w:szCs w:val="21"/>
        </w:rPr>
        <w:t>，活力ある学校づくりに努める。</w:t>
      </w:r>
    </w:p>
    <w:p w:rsidR="0084587E" w:rsidRPr="00612D8C" w:rsidRDefault="0084587E" w:rsidP="004974AD">
      <w:pPr>
        <w:ind w:left="630" w:hangingChars="300" w:hanging="630"/>
        <w:rPr>
          <w:rFonts w:ascii="ＭＳ 明朝" w:cs="HG丸ｺﾞｼｯｸM-PRO"/>
          <w:color w:val="000000" w:themeColor="text1"/>
          <w:szCs w:val="21"/>
        </w:rPr>
      </w:pPr>
      <w:r w:rsidRPr="00612D8C">
        <w:rPr>
          <w:rFonts w:ascii="HG丸ｺﾞｼｯｸM-PRO" w:hAnsi="HG丸ｺﾞｼｯｸM-PRO" w:cs="HG丸ｺﾞｼｯｸM-PRO" w:hint="eastAsia"/>
          <w:color w:val="000000" w:themeColor="text1"/>
          <w:szCs w:val="21"/>
        </w:rPr>
        <w:t>（</w:t>
      </w:r>
      <w:r w:rsidR="00E2701D" w:rsidRPr="00612D8C">
        <w:rPr>
          <w:rFonts w:ascii="HG丸ｺﾞｼｯｸM-PRO" w:hAnsi="HG丸ｺﾞｼｯｸM-PRO" w:cs="HG丸ｺﾞｼｯｸM-PRO" w:hint="eastAsia"/>
          <w:color w:val="000000" w:themeColor="text1"/>
          <w:szCs w:val="21"/>
        </w:rPr>
        <w:t>５</w:t>
      </w:r>
      <w:r w:rsidRPr="00612D8C">
        <w:rPr>
          <w:rFonts w:ascii="HG丸ｺﾞｼｯｸM-PRO" w:hAnsi="HG丸ｺﾞｼｯｸM-PRO" w:cs="HG丸ｺﾞｼｯｸM-PRO" w:hint="eastAsia"/>
          <w:color w:val="000000" w:themeColor="text1"/>
          <w:szCs w:val="21"/>
        </w:rPr>
        <w:t>）</w:t>
      </w:r>
      <w:r w:rsidRPr="00612D8C">
        <w:rPr>
          <w:rFonts w:ascii="ＭＳ 明朝" w:cs="HG丸ｺﾞｼｯｸM-PRO" w:hint="eastAsia"/>
          <w:color w:val="000000" w:themeColor="text1"/>
          <w:szCs w:val="21"/>
        </w:rPr>
        <w:t>学校・家庭・地域社会との連携を密にして，地域の教育力を活用しながら，</w:t>
      </w:r>
      <w:r w:rsidR="008615E9" w:rsidRPr="00612D8C">
        <w:rPr>
          <w:rFonts w:ascii="ＭＳ 明朝" w:cs="HG丸ｺﾞｼｯｸM-PRO" w:hint="eastAsia"/>
          <w:color w:val="000000" w:themeColor="text1"/>
          <w:szCs w:val="21"/>
        </w:rPr>
        <w:t>地域とともにある</w:t>
      </w:r>
      <w:r w:rsidRPr="00612D8C">
        <w:rPr>
          <w:rFonts w:ascii="ＭＳ 明朝" w:cs="HG丸ｺﾞｼｯｸM-PRO" w:hint="eastAsia"/>
          <w:color w:val="000000" w:themeColor="text1"/>
          <w:szCs w:val="21"/>
        </w:rPr>
        <w:t>学校づくりと小中一貫教育の推進に努める。</w:t>
      </w:r>
    </w:p>
    <w:p w:rsidR="00AD0EA7" w:rsidRPr="00612D8C" w:rsidRDefault="00162ECB" w:rsidP="004974AD">
      <w:pPr>
        <w:rPr>
          <w:color w:val="000000" w:themeColor="text1"/>
        </w:rPr>
      </w:pPr>
      <w:r w:rsidRPr="00612D8C">
        <w:rPr>
          <w:noProof/>
          <w:color w:val="000000" w:themeColor="text1"/>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64770</wp:posOffset>
                </wp:positionV>
                <wp:extent cx="5379720" cy="685800"/>
                <wp:effectExtent l="0" t="0" r="114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FBFBF"/>
                              </a:solidFill>
                            </a14:hiddenFill>
                          </a:ext>
                        </a:extLst>
                      </wps:spPr>
                      <wps:txbx>
                        <w:txbxContent>
                          <w:p w:rsidR="00D64014" w:rsidRPr="00D51828" w:rsidRDefault="00AD0EA7" w:rsidP="00D64014">
                            <w:pPr>
                              <w:rPr>
                                <w:color w:val="000000" w:themeColor="text1"/>
                              </w:rPr>
                            </w:pPr>
                            <w:r w:rsidRPr="00D51828">
                              <w:rPr>
                                <w:rFonts w:hint="eastAsia"/>
                                <w:color w:val="000000" w:themeColor="text1"/>
                              </w:rPr>
                              <w:t>[</w:t>
                            </w:r>
                            <w:r w:rsidR="0084587E" w:rsidRPr="00D51828">
                              <w:rPr>
                                <w:rFonts w:hint="eastAsia"/>
                                <w:color w:val="000000" w:themeColor="text1"/>
                              </w:rPr>
                              <w:t>陽西</w:t>
                            </w:r>
                            <w:r w:rsidR="00E76B32" w:rsidRPr="00D51828">
                              <w:rPr>
                                <w:rFonts w:hint="eastAsia"/>
                                <w:color w:val="000000" w:themeColor="text1"/>
                              </w:rPr>
                              <w:t>地域学校園教育ビジョン］</w:t>
                            </w:r>
                            <w:r w:rsidR="00DC3B6F" w:rsidRPr="00D51828">
                              <w:rPr>
                                <w:rFonts w:hint="eastAsia"/>
                                <w:color w:val="000000" w:themeColor="text1"/>
                              </w:rPr>
                              <w:t xml:space="preserve">　</w:t>
                            </w:r>
                          </w:p>
                          <w:p w:rsidR="0084587E" w:rsidRPr="00D51828" w:rsidRDefault="0084587E" w:rsidP="00D64014">
                            <w:pPr>
                              <w:jc w:val="center"/>
                              <w:rPr>
                                <w:color w:val="000000" w:themeColor="text1"/>
                              </w:rPr>
                            </w:pPr>
                            <w:r w:rsidRPr="00D51828">
                              <w:rPr>
                                <w:rFonts w:hint="eastAsia"/>
                                <w:color w:val="000000" w:themeColor="text1"/>
                              </w:rPr>
                              <w:t>自己の「よさ」を活か</w:t>
                            </w:r>
                            <w:r w:rsidR="00D64014" w:rsidRPr="00D51828">
                              <w:rPr>
                                <w:rFonts w:hint="eastAsia"/>
                                <w:color w:val="000000" w:themeColor="text1"/>
                              </w:rPr>
                              <w:t>すとともに他者を</w:t>
                            </w:r>
                            <w:r w:rsidR="00D64014" w:rsidRPr="00D51828">
                              <w:rPr>
                                <w:color w:val="000000" w:themeColor="text1"/>
                              </w:rPr>
                              <w:t>尊重し</w:t>
                            </w:r>
                            <w:r w:rsidRPr="00D51828">
                              <w:rPr>
                                <w:rFonts w:hint="eastAsia"/>
                                <w:color w:val="000000" w:themeColor="text1"/>
                              </w:rPr>
                              <w:t>，粘り強く頑張る子ども</w:t>
                            </w:r>
                            <w:r w:rsidR="00D64014" w:rsidRPr="00D51828">
                              <w:rPr>
                                <w:rFonts w:hint="eastAsia"/>
                                <w:color w:val="000000" w:themeColor="text1"/>
                              </w:rPr>
                              <w:t>の</w:t>
                            </w:r>
                            <w:r w:rsidR="00D64014" w:rsidRPr="00D51828">
                              <w:rPr>
                                <w:color w:val="000000" w:themeColor="text1"/>
                              </w:rPr>
                              <w:t>育成</w:t>
                            </w:r>
                          </w:p>
                          <w:p w:rsidR="0084587E" w:rsidRPr="00D51828" w:rsidRDefault="0084587E" w:rsidP="0084587E">
                            <w:pPr>
                              <w:jc w:val="center"/>
                              <w:rPr>
                                <w:color w:val="000000" w:themeColor="text1"/>
                              </w:rPr>
                            </w:pPr>
                            <w:r w:rsidRPr="00D51828">
                              <w:rPr>
                                <w:rFonts w:hint="eastAsia"/>
                                <w:color w:val="000000" w:themeColor="text1"/>
                              </w:rPr>
                              <w:t>～</w:t>
                            </w:r>
                            <w:r w:rsidR="00D64014" w:rsidRPr="00D51828">
                              <w:rPr>
                                <w:rFonts w:hint="eastAsia"/>
                                <w:color w:val="000000" w:themeColor="text1"/>
                              </w:rPr>
                              <w:t>協働的な学び</w:t>
                            </w:r>
                            <w:r w:rsidR="00D64014" w:rsidRPr="00D51828">
                              <w:rPr>
                                <w:color w:val="000000" w:themeColor="text1"/>
                              </w:rPr>
                              <w:t>を通して，</w:t>
                            </w:r>
                            <w:r w:rsidR="00D64014" w:rsidRPr="00D51828">
                              <w:rPr>
                                <w:rFonts w:hint="eastAsia"/>
                                <w:color w:val="000000" w:themeColor="text1"/>
                              </w:rPr>
                              <w:t>自己肯定感を</w:t>
                            </w:r>
                            <w:r w:rsidR="00D64014" w:rsidRPr="00D51828">
                              <w:rPr>
                                <w:color w:val="000000" w:themeColor="text1"/>
                              </w:rPr>
                              <w:t>はぐくむ教育活動の推進</w:t>
                            </w:r>
                            <w:r w:rsidRPr="00D51828">
                              <w:rPr>
                                <w:rFonts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5pt;margin-top:5.1pt;width:423.6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" filled="f" fillcolor="#bfbfbf">
                <v:textbox inset="5.85pt,.7pt,5.85pt,.7pt">
                  <w:txbxContent>
                    <w:p w:rsidR="00D64014" w:rsidRPr="00D51828" w:rsidRDefault="00AD0EA7" w:rsidP="00D64014">
                      <w:pPr>
                        <w:rPr>
                          <w:color w:val="000000" w:themeColor="text1"/>
                        </w:rPr>
                      </w:pPr>
                      <w:r w:rsidRPr="00D51828">
                        <w:rPr>
                          <w:rFonts w:hint="eastAsia"/>
                          <w:color w:val="000000" w:themeColor="text1"/>
                        </w:rPr>
                        <w:t>[</w:t>
                      </w:r>
                      <w:r w:rsidR="0084587E" w:rsidRPr="00D51828">
                        <w:rPr>
                          <w:rFonts w:hint="eastAsia"/>
                          <w:color w:val="000000" w:themeColor="text1"/>
                        </w:rPr>
                        <w:t>陽西</w:t>
                      </w:r>
                      <w:r w:rsidR="00E76B32" w:rsidRPr="00D51828">
                        <w:rPr>
                          <w:rFonts w:hint="eastAsia"/>
                          <w:color w:val="000000" w:themeColor="text1"/>
                        </w:rPr>
                        <w:t>地域学校園教育ビジョン］</w:t>
                      </w:r>
                      <w:r w:rsidR="00DC3B6F" w:rsidRPr="00D51828">
                        <w:rPr>
                          <w:rFonts w:hint="eastAsia"/>
                          <w:color w:val="000000" w:themeColor="text1"/>
                        </w:rPr>
                        <w:t xml:space="preserve">　</w:t>
                      </w:r>
                    </w:p>
                    <w:p w:rsidR="0084587E" w:rsidRPr="00D51828" w:rsidRDefault="0084587E" w:rsidP="00D64014">
                      <w:pPr>
                        <w:jc w:val="center"/>
                        <w:rPr>
                          <w:color w:val="000000" w:themeColor="text1"/>
                        </w:rPr>
                      </w:pPr>
                      <w:r w:rsidRPr="00D51828">
                        <w:rPr>
                          <w:rFonts w:hint="eastAsia"/>
                          <w:color w:val="000000" w:themeColor="text1"/>
                        </w:rPr>
                        <w:t>自己の「よさ」を活か</w:t>
                      </w:r>
                      <w:r w:rsidR="00D64014" w:rsidRPr="00D51828">
                        <w:rPr>
                          <w:rFonts w:hint="eastAsia"/>
                          <w:color w:val="000000" w:themeColor="text1"/>
                        </w:rPr>
                        <w:t>すとともに他者を</w:t>
                      </w:r>
                      <w:r w:rsidR="00D64014" w:rsidRPr="00D51828">
                        <w:rPr>
                          <w:color w:val="000000" w:themeColor="text1"/>
                        </w:rPr>
                        <w:t>尊重し</w:t>
                      </w:r>
                      <w:r w:rsidRPr="00D51828">
                        <w:rPr>
                          <w:rFonts w:hint="eastAsia"/>
                          <w:color w:val="000000" w:themeColor="text1"/>
                        </w:rPr>
                        <w:t>，粘り強く頑張る子ども</w:t>
                      </w:r>
                      <w:r w:rsidR="00D64014" w:rsidRPr="00D51828">
                        <w:rPr>
                          <w:rFonts w:hint="eastAsia"/>
                          <w:color w:val="000000" w:themeColor="text1"/>
                        </w:rPr>
                        <w:t>の</w:t>
                      </w:r>
                      <w:r w:rsidR="00D64014" w:rsidRPr="00D51828">
                        <w:rPr>
                          <w:color w:val="000000" w:themeColor="text1"/>
                        </w:rPr>
                        <w:t>育成</w:t>
                      </w:r>
                    </w:p>
                    <w:p w:rsidR="0084587E" w:rsidRPr="00D51828" w:rsidRDefault="0084587E" w:rsidP="0084587E">
                      <w:pPr>
                        <w:jc w:val="center"/>
                        <w:rPr>
                          <w:color w:val="000000" w:themeColor="text1"/>
                        </w:rPr>
                      </w:pPr>
                      <w:r w:rsidRPr="00D51828">
                        <w:rPr>
                          <w:rFonts w:hint="eastAsia"/>
                          <w:color w:val="000000" w:themeColor="text1"/>
                        </w:rPr>
                        <w:t>～</w:t>
                      </w:r>
                      <w:r w:rsidR="00D64014" w:rsidRPr="00D51828">
                        <w:rPr>
                          <w:rFonts w:hint="eastAsia"/>
                          <w:color w:val="000000" w:themeColor="text1"/>
                        </w:rPr>
                        <w:t>協働的な学び</w:t>
                      </w:r>
                      <w:r w:rsidR="00D64014" w:rsidRPr="00D51828">
                        <w:rPr>
                          <w:color w:val="000000" w:themeColor="text1"/>
                        </w:rPr>
                        <w:t>を通して，</w:t>
                      </w:r>
                      <w:r w:rsidR="00D64014" w:rsidRPr="00D51828">
                        <w:rPr>
                          <w:rFonts w:hint="eastAsia"/>
                          <w:color w:val="000000" w:themeColor="text1"/>
                        </w:rPr>
                        <w:t>自己肯定感を</w:t>
                      </w:r>
                      <w:r w:rsidR="00D64014" w:rsidRPr="00D51828">
                        <w:rPr>
                          <w:color w:val="000000" w:themeColor="text1"/>
                        </w:rPr>
                        <w:t>はぐくむ教育活動の推進</w:t>
                      </w:r>
                      <w:r w:rsidRPr="00D51828">
                        <w:rPr>
                          <w:rFonts w:hint="eastAsia"/>
                          <w:color w:val="000000" w:themeColor="text1"/>
                        </w:rPr>
                        <w:t>～</w:t>
                      </w:r>
                    </w:p>
                  </w:txbxContent>
                </v:textbox>
              </v:shape>
            </w:pict>
          </mc:Fallback>
        </mc:AlternateContent>
      </w:r>
    </w:p>
    <w:p w:rsidR="00AD0EA7" w:rsidRPr="00612D8C" w:rsidRDefault="00AD0EA7" w:rsidP="004974AD">
      <w:pPr>
        <w:rPr>
          <w:color w:val="000000" w:themeColor="text1"/>
        </w:rPr>
      </w:pPr>
    </w:p>
    <w:p w:rsidR="00AD0EA7" w:rsidRPr="00612D8C" w:rsidRDefault="00AD0EA7" w:rsidP="004974AD">
      <w:pPr>
        <w:rPr>
          <w:color w:val="000000" w:themeColor="text1"/>
        </w:rPr>
      </w:pPr>
    </w:p>
    <w:p w:rsidR="0084587E" w:rsidRPr="00612D8C" w:rsidRDefault="0084587E" w:rsidP="004974AD">
      <w:pPr>
        <w:rPr>
          <w:rFonts w:ascii="ＭＳ ゴシック" w:eastAsia="ＭＳ ゴシック" w:hAnsi="ＭＳ ゴシック"/>
          <w:b/>
          <w:color w:val="000000" w:themeColor="text1"/>
        </w:rPr>
      </w:pPr>
    </w:p>
    <w:p w:rsidR="004974AD" w:rsidRPr="00612D8C" w:rsidRDefault="004974AD" w:rsidP="004974AD">
      <w:pPr>
        <w:rPr>
          <w:rFonts w:ascii="ＭＳ ゴシック" w:eastAsia="ＭＳ ゴシック" w:hAnsi="ＭＳ ゴシック"/>
          <w:b/>
          <w:color w:val="000000" w:themeColor="text1"/>
        </w:rPr>
      </w:pPr>
    </w:p>
    <w:p w:rsidR="007830AD" w:rsidRPr="00612D8C" w:rsidRDefault="007830AD" w:rsidP="004974AD">
      <w:pPr>
        <w:rPr>
          <w:color w:val="000000" w:themeColor="text1"/>
        </w:rPr>
      </w:pPr>
      <w:r w:rsidRPr="00612D8C">
        <w:rPr>
          <w:rFonts w:ascii="ＭＳ ゴシック" w:eastAsia="ＭＳ ゴシック" w:hAnsi="ＭＳ ゴシック" w:hint="eastAsia"/>
          <w:b/>
          <w:color w:val="000000" w:themeColor="text1"/>
        </w:rPr>
        <w:t>４　教育課程編成の方針</w:t>
      </w:r>
    </w:p>
    <w:p w:rsidR="00873A49" w:rsidRPr="00612D8C" w:rsidRDefault="00873A49" w:rsidP="004974AD">
      <w:pPr>
        <w:ind w:left="420" w:hangingChars="200" w:hanging="420"/>
        <w:rPr>
          <w:rFonts w:hAnsi="ＭＳ 明朝"/>
          <w:color w:val="000000" w:themeColor="text1"/>
          <w:szCs w:val="21"/>
        </w:rPr>
      </w:pPr>
      <w:r w:rsidRPr="00612D8C">
        <w:rPr>
          <w:rFonts w:hAnsi="ＭＳ 明朝" w:hint="eastAsia"/>
          <w:color w:val="000000" w:themeColor="text1"/>
          <w:szCs w:val="21"/>
        </w:rPr>
        <w:t>（１）心豊かでたくましく生きる児童を育成するために，</w:t>
      </w:r>
      <w:r w:rsidR="00761BB5" w:rsidRPr="00612D8C">
        <w:rPr>
          <w:rFonts w:hAnsi="ＭＳ 明朝" w:hint="eastAsia"/>
          <w:color w:val="000000" w:themeColor="text1"/>
          <w:szCs w:val="21"/>
        </w:rPr>
        <w:t>国・県・市の基本方針，</w:t>
      </w:r>
      <w:r w:rsidRPr="00612D8C">
        <w:rPr>
          <w:rFonts w:hAnsi="ＭＳ 明朝" w:hint="eastAsia"/>
          <w:color w:val="000000" w:themeColor="text1"/>
          <w:szCs w:val="21"/>
        </w:rPr>
        <w:t>児童及び地域の実態を考慮した</w:t>
      </w:r>
      <w:r w:rsidR="009521E4" w:rsidRPr="00612D8C">
        <w:rPr>
          <w:rFonts w:hAnsi="ＭＳ 明朝" w:hint="eastAsia"/>
          <w:color w:val="000000" w:themeColor="text1"/>
          <w:szCs w:val="21"/>
        </w:rPr>
        <w:t>特色ある</w:t>
      </w:r>
      <w:r w:rsidRPr="00612D8C">
        <w:rPr>
          <w:rFonts w:hAnsi="ＭＳ 明朝" w:hint="eastAsia"/>
          <w:color w:val="000000" w:themeColor="text1"/>
          <w:szCs w:val="21"/>
        </w:rPr>
        <w:t>教育課程を編成する。</w:t>
      </w:r>
    </w:p>
    <w:p w:rsidR="00873A49" w:rsidRPr="00612D8C" w:rsidRDefault="00873A49" w:rsidP="004974AD">
      <w:pPr>
        <w:ind w:left="420" w:hangingChars="200" w:hanging="420"/>
        <w:rPr>
          <w:rFonts w:hAnsi="ＭＳ 明朝"/>
          <w:color w:val="000000" w:themeColor="text1"/>
          <w:szCs w:val="21"/>
        </w:rPr>
      </w:pPr>
      <w:r w:rsidRPr="00612D8C">
        <w:rPr>
          <w:rFonts w:hAnsi="ＭＳ 明朝" w:hint="eastAsia"/>
          <w:color w:val="000000" w:themeColor="text1"/>
          <w:szCs w:val="21"/>
        </w:rPr>
        <w:t>（</w:t>
      </w:r>
      <w:r w:rsidR="007173C6" w:rsidRPr="00612D8C">
        <w:rPr>
          <w:rFonts w:hAnsi="ＭＳ 明朝" w:hint="eastAsia"/>
          <w:color w:val="000000" w:themeColor="text1"/>
          <w:szCs w:val="21"/>
        </w:rPr>
        <w:t>２</w:t>
      </w:r>
      <w:r w:rsidRPr="00612D8C">
        <w:rPr>
          <w:rFonts w:hAnsi="ＭＳ 明朝" w:hint="eastAsia"/>
          <w:color w:val="000000" w:themeColor="text1"/>
          <w:szCs w:val="21"/>
        </w:rPr>
        <w:t>）児童一人一人の教育的ニーズに応じた特別支援教育の充実を図り</w:t>
      </w:r>
      <w:r w:rsidR="00EB3B81" w:rsidRPr="00612D8C">
        <w:rPr>
          <w:rFonts w:hAnsi="ＭＳ 明朝" w:hint="eastAsia"/>
          <w:color w:val="000000" w:themeColor="text1"/>
          <w:szCs w:val="21"/>
        </w:rPr>
        <w:t>，</w:t>
      </w:r>
      <w:r w:rsidRPr="00612D8C">
        <w:rPr>
          <w:rFonts w:hAnsi="ＭＳ 明朝" w:hint="eastAsia"/>
          <w:color w:val="000000" w:themeColor="text1"/>
          <w:szCs w:val="21"/>
        </w:rPr>
        <w:t>交流及び共同学習の推進を目指した教育課程を編成する。</w:t>
      </w:r>
    </w:p>
    <w:p w:rsidR="00873A49" w:rsidRPr="00612D8C" w:rsidRDefault="00873A49" w:rsidP="004974AD">
      <w:pPr>
        <w:ind w:left="420" w:hangingChars="200" w:hanging="420"/>
        <w:rPr>
          <w:rFonts w:hAnsi="ＭＳ 明朝"/>
          <w:color w:val="000000" w:themeColor="text1"/>
          <w:szCs w:val="21"/>
        </w:rPr>
      </w:pPr>
      <w:r w:rsidRPr="00612D8C">
        <w:rPr>
          <w:rFonts w:hAnsi="ＭＳ 明朝" w:hint="eastAsia"/>
          <w:color w:val="000000" w:themeColor="text1"/>
          <w:szCs w:val="21"/>
        </w:rPr>
        <w:t>（</w:t>
      </w:r>
      <w:r w:rsidR="007173C6" w:rsidRPr="00612D8C">
        <w:rPr>
          <w:rFonts w:hAnsi="ＭＳ 明朝" w:hint="eastAsia"/>
          <w:color w:val="000000" w:themeColor="text1"/>
          <w:szCs w:val="21"/>
        </w:rPr>
        <w:t>３</w:t>
      </w:r>
      <w:r w:rsidRPr="00612D8C">
        <w:rPr>
          <w:rFonts w:hAnsi="ＭＳ 明朝" w:hint="eastAsia"/>
          <w:color w:val="000000" w:themeColor="text1"/>
          <w:szCs w:val="21"/>
        </w:rPr>
        <w:t>）「地域とともにある学校づくり」を推進するために，地域の教育力を生かし，交流</w:t>
      </w:r>
      <w:r w:rsidR="00C0152E" w:rsidRPr="00612D8C">
        <w:rPr>
          <w:rFonts w:hAnsi="ＭＳ 明朝" w:hint="eastAsia"/>
          <w:color w:val="000000" w:themeColor="text1"/>
          <w:szCs w:val="21"/>
        </w:rPr>
        <w:t>・体験</w:t>
      </w:r>
      <w:r w:rsidRPr="00612D8C">
        <w:rPr>
          <w:rFonts w:hAnsi="ＭＳ 明朝" w:hint="eastAsia"/>
          <w:color w:val="000000" w:themeColor="text1"/>
          <w:szCs w:val="21"/>
        </w:rPr>
        <w:t>活動の充実を目指した教育課程を編成する。</w:t>
      </w:r>
    </w:p>
    <w:p w:rsidR="00CA5D56" w:rsidRPr="00612D8C" w:rsidRDefault="007830AD" w:rsidP="004974AD">
      <w:pPr>
        <w:rPr>
          <w:rFonts w:ascii="ＭＳ ゴシック" w:eastAsia="ＭＳ ゴシック" w:hAnsi="ＭＳ ゴシック"/>
          <w:b/>
          <w:color w:val="000000" w:themeColor="text1"/>
        </w:rPr>
      </w:pPr>
      <w:r w:rsidRPr="00612D8C">
        <w:rPr>
          <w:rFonts w:ascii="ＭＳ ゴシック" w:eastAsia="ＭＳ ゴシック" w:hAnsi="ＭＳ ゴシック" w:hint="eastAsia"/>
          <w:b/>
          <w:color w:val="000000" w:themeColor="text1"/>
        </w:rPr>
        <w:t>５</w:t>
      </w:r>
      <w:r w:rsidR="00724734" w:rsidRPr="00612D8C">
        <w:rPr>
          <w:rFonts w:ascii="ＭＳ ゴシック" w:eastAsia="ＭＳ ゴシック" w:hAnsi="ＭＳ ゴシック" w:hint="eastAsia"/>
          <w:b/>
          <w:color w:val="000000" w:themeColor="text1"/>
        </w:rPr>
        <w:t xml:space="preserve">　</w:t>
      </w:r>
      <w:r w:rsidR="00A07625" w:rsidRPr="00612D8C">
        <w:rPr>
          <w:rFonts w:ascii="ＭＳ ゴシック" w:eastAsia="ＭＳ ゴシック" w:hAnsi="ＭＳ ゴシック" w:hint="eastAsia"/>
          <w:b/>
          <w:color w:val="000000" w:themeColor="text1"/>
        </w:rPr>
        <w:t>今年度</w:t>
      </w:r>
      <w:r w:rsidR="00CA5D56" w:rsidRPr="00612D8C">
        <w:rPr>
          <w:rFonts w:ascii="ＭＳ ゴシック" w:eastAsia="ＭＳ ゴシック" w:hAnsi="ＭＳ ゴシック" w:hint="eastAsia"/>
          <w:b/>
          <w:color w:val="000000" w:themeColor="text1"/>
        </w:rPr>
        <w:t>の重点</w:t>
      </w:r>
      <w:r w:rsidR="00724734" w:rsidRPr="00612D8C">
        <w:rPr>
          <w:rFonts w:ascii="ＭＳ ゴシック" w:eastAsia="ＭＳ ゴシック" w:hAnsi="ＭＳ ゴシック" w:hint="eastAsia"/>
          <w:b/>
          <w:color w:val="000000" w:themeColor="text1"/>
        </w:rPr>
        <w:t>目標</w:t>
      </w:r>
      <w:r w:rsidR="0044212C" w:rsidRPr="00612D8C">
        <w:rPr>
          <w:rFonts w:ascii="ＭＳ 明朝" w:hAnsi="ＭＳ 明朝" w:hint="eastAsia"/>
          <w:bCs/>
          <w:color w:val="000000" w:themeColor="text1"/>
          <w:szCs w:val="21"/>
        </w:rPr>
        <w:t>（</w:t>
      </w:r>
      <w:r w:rsidR="00AD0EA7" w:rsidRPr="00612D8C">
        <w:rPr>
          <w:rFonts w:ascii="ＭＳ 明朝" w:hAnsi="ＭＳ 明朝" w:hint="eastAsia"/>
          <w:bCs/>
          <w:color w:val="000000" w:themeColor="text1"/>
          <w:szCs w:val="21"/>
        </w:rPr>
        <w:t>「小中一貫教育・</w:t>
      </w:r>
      <w:r w:rsidR="0044212C" w:rsidRPr="00612D8C">
        <w:rPr>
          <w:rFonts w:ascii="ＭＳ 明朝" w:hAnsi="ＭＳ 明朝" w:hint="eastAsia"/>
          <w:bCs/>
          <w:color w:val="000000" w:themeColor="text1"/>
          <w:szCs w:val="21"/>
        </w:rPr>
        <w:t>地域学校園</w:t>
      </w:r>
      <w:r w:rsidR="00AD0EA7" w:rsidRPr="00612D8C">
        <w:rPr>
          <w:rFonts w:ascii="ＭＳ 明朝" w:hAnsi="ＭＳ 明朝" w:hint="eastAsia"/>
          <w:bCs/>
          <w:color w:val="000000" w:themeColor="text1"/>
          <w:szCs w:val="21"/>
        </w:rPr>
        <w:t>」に関する</w:t>
      </w:r>
      <w:r w:rsidR="0044212C" w:rsidRPr="00612D8C">
        <w:rPr>
          <w:rFonts w:ascii="ＭＳ 明朝" w:hAnsi="ＭＳ 明朝" w:hint="eastAsia"/>
          <w:bCs/>
          <w:color w:val="000000" w:themeColor="text1"/>
          <w:szCs w:val="21"/>
        </w:rPr>
        <w:t>重点目標は文頭に○）</w:t>
      </w:r>
    </w:p>
    <w:p w:rsidR="00873A49" w:rsidRPr="00612D8C" w:rsidRDefault="00CA5D56" w:rsidP="004974AD">
      <w:pPr>
        <w:rPr>
          <w:color w:val="000000" w:themeColor="text1"/>
        </w:rPr>
      </w:pPr>
      <w:r w:rsidRPr="00612D8C">
        <w:rPr>
          <w:rFonts w:hint="eastAsia"/>
          <w:color w:val="000000" w:themeColor="text1"/>
        </w:rPr>
        <w:t>（１）学校運営</w:t>
      </w:r>
      <w:r w:rsidR="00873A49" w:rsidRPr="00612D8C">
        <w:rPr>
          <w:rFonts w:hint="eastAsia"/>
          <w:color w:val="000000" w:themeColor="text1"/>
        </w:rPr>
        <w:t xml:space="preserve">　</w:t>
      </w:r>
    </w:p>
    <w:p w:rsidR="00873A49" w:rsidRPr="00612D8C" w:rsidRDefault="00950ABB" w:rsidP="004974AD">
      <w:pPr>
        <w:ind w:firstLineChars="200" w:firstLine="420"/>
        <w:rPr>
          <w:color w:val="000000" w:themeColor="text1"/>
        </w:rPr>
      </w:pPr>
      <w:r>
        <w:rPr>
          <w:rFonts w:ascii="ＭＳ 明朝" w:hAnsi="ＭＳ 明朝" w:cs="HG丸ｺﾞｼｯｸM-PRO" w:hint="eastAsia"/>
          <w:color w:val="000000" w:themeColor="text1"/>
          <w:szCs w:val="21"/>
        </w:rPr>
        <w:t>○</w:t>
      </w:r>
      <w:r w:rsidR="007173C6" w:rsidRPr="00612D8C">
        <w:rPr>
          <w:rFonts w:ascii="ＭＳ 明朝" w:hAnsi="ＭＳ 明朝" w:cs="HG丸ｺﾞｼｯｸM-PRO" w:hint="eastAsia"/>
          <w:color w:val="000000" w:themeColor="text1"/>
          <w:szCs w:val="21"/>
        </w:rPr>
        <w:t xml:space="preserve">　</w:t>
      </w:r>
      <w:r w:rsidR="00873A49" w:rsidRPr="00612D8C">
        <w:rPr>
          <w:rFonts w:ascii="ＭＳ 明朝" w:hAnsi="ＭＳ 明朝" w:cs="HG丸ｺﾞｼｯｸM-PRO" w:hint="eastAsia"/>
          <w:color w:val="000000" w:themeColor="text1"/>
          <w:szCs w:val="21"/>
        </w:rPr>
        <w:t>児童一人一人のもつよさや可能性を認め伸ばし，未来を拓くたくましい人間力の育成</w:t>
      </w:r>
    </w:p>
    <w:p w:rsidR="00CA5D56" w:rsidRPr="00612D8C" w:rsidRDefault="00CA5D56" w:rsidP="004974AD">
      <w:pPr>
        <w:rPr>
          <w:color w:val="000000" w:themeColor="text1"/>
        </w:rPr>
      </w:pPr>
      <w:r w:rsidRPr="00612D8C">
        <w:rPr>
          <w:rFonts w:hint="eastAsia"/>
          <w:color w:val="000000" w:themeColor="text1"/>
        </w:rPr>
        <w:t>（２）</w:t>
      </w:r>
      <w:r w:rsidR="0044212C" w:rsidRPr="00612D8C">
        <w:rPr>
          <w:rFonts w:hint="eastAsia"/>
          <w:color w:val="000000" w:themeColor="text1"/>
        </w:rPr>
        <w:t>学習指導</w:t>
      </w:r>
    </w:p>
    <w:p w:rsidR="00873A49" w:rsidRPr="00612D8C" w:rsidRDefault="00950ABB" w:rsidP="004974AD">
      <w:pPr>
        <w:pStyle w:val="ad"/>
        <w:ind w:firstLineChars="200" w:firstLine="420"/>
        <w:rPr>
          <w:color w:val="000000" w:themeColor="text1"/>
        </w:rPr>
      </w:pPr>
      <w:r>
        <w:rPr>
          <w:rFonts w:hint="eastAsia"/>
          <w:color w:val="000000" w:themeColor="text1"/>
        </w:rPr>
        <w:t>○</w:t>
      </w:r>
      <w:r w:rsidR="007173C6" w:rsidRPr="00612D8C">
        <w:rPr>
          <w:rFonts w:hint="eastAsia"/>
          <w:color w:val="000000" w:themeColor="text1"/>
        </w:rPr>
        <w:t xml:space="preserve">　</w:t>
      </w:r>
      <w:r w:rsidR="005202D0" w:rsidRPr="00612D8C">
        <w:rPr>
          <w:rFonts w:hint="eastAsia"/>
          <w:color w:val="000000" w:themeColor="text1"/>
        </w:rPr>
        <w:t>思いをもとに</w:t>
      </w:r>
      <w:r w:rsidR="00612D8C">
        <w:rPr>
          <w:rFonts w:hint="eastAsia"/>
          <w:color w:val="000000" w:themeColor="text1"/>
        </w:rPr>
        <w:t>，</w:t>
      </w:r>
      <w:r w:rsidR="005202D0" w:rsidRPr="00612D8C">
        <w:rPr>
          <w:rFonts w:hint="eastAsia"/>
          <w:color w:val="000000" w:themeColor="text1"/>
        </w:rPr>
        <w:t>イメージを膨らませ</w:t>
      </w:r>
      <w:r w:rsidR="00612D8C">
        <w:rPr>
          <w:rFonts w:hint="eastAsia"/>
          <w:color w:val="000000" w:themeColor="text1"/>
        </w:rPr>
        <w:t>，</w:t>
      </w:r>
      <w:r w:rsidR="005202D0" w:rsidRPr="00612D8C">
        <w:rPr>
          <w:rFonts w:hint="eastAsia"/>
          <w:color w:val="000000" w:themeColor="text1"/>
        </w:rPr>
        <w:t>自分らしく表現する児童の育成</w:t>
      </w:r>
    </w:p>
    <w:p w:rsidR="005202D0" w:rsidRPr="00612D8C" w:rsidRDefault="005202D0" w:rsidP="004974AD">
      <w:pPr>
        <w:pStyle w:val="ad"/>
        <w:ind w:firstLineChars="200" w:firstLine="420"/>
        <w:rPr>
          <w:color w:val="000000" w:themeColor="text1"/>
        </w:rPr>
      </w:pPr>
      <w:r w:rsidRPr="00612D8C">
        <w:rPr>
          <w:rFonts w:hint="eastAsia"/>
          <w:color w:val="000000" w:themeColor="text1"/>
        </w:rPr>
        <w:t xml:space="preserve">　　　～　観たい　描きたい　創りたい　をふくらます授業作り　～</w:t>
      </w:r>
    </w:p>
    <w:p w:rsidR="00CA5D56" w:rsidRPr="00612D8C" w:rsidRDefault="00CA5D56" w:rsidP="004974AD">
      <w:pPr>
        <w:rPr>
          <w:color w:val="000000" w:themeColor="text1"/>
        </w:rPr>
      </w:pPr>
      <w:r w:rsidRPr="00612D8C">
        <w:rPr>
          <w:rFonts w:hint="eastAsia"/>
          <w:color w:val="000000" w:themeColor="text1"/>
        </w:rPr>
        <w:lastRenderedPageBreak/>
        <w:t>（３）</w:t>
      </w:r>
      <w:r w:rsidR="00B26AA8" w:rsidRPr="00612D8C">
        <w:rPr>
          <w:rFonts w:hint="eastAsia"/>
          <w:color w:val="000000" w:themeColor="text1"/>
        </w:rPr>
        <w:t>児童生徒指導</w:t>
      </w:r>
    </w:p>
    <w:p w:rsidR="00873A49" w:rsidRPr="00612D8C" w:rsidRDefault="00950ABB" w:rsidP="004974AD">
      <w:pPr>
        <w:ind w:firstLineChars="200" w:firstLine="420"/>
        <w:rPr>
          <w:color w:val="000000" w:themeColor="text1"/>
        </w:rPr>
      </w:pPr>
      <w:r>
        <w:rPr>
          <w:rFonts w:hint="eastAsia"/>
          <w:color w:val="000000" w:themeColor="text1"/>
        </w:rPr>
        <w:t>○</w:t>
      </w:r>
      <w:r w:rsidR="007173C6" w:rsidRPr="00612D8C">
        <w:rPr>
          <w:rFonts w:hint="eastAsia"/>
          <w:color w:val="000000" w:themeColor="text1"/>
        </w:rPr>
        <w:t xml:space="preserve">　</w:t>
      </w:r>
      <w:r w:rsidR="005202D0" w:rsidRPr="00612D8C">
        <w:rPr>
          <w:rFonts w:hint="eastAsia"/>
          <w:color w:val="000000" w:themeColor="text1"/>
        </w:rPr>
        <w:t>なりたい自分を見つけ，友だちと協働して，よりよい生活を創</w:t>
      </w:r>
      <w:r w:rsidR="001C2A7B" w:rsidRPr="00612D8C">
        <w:rPr>
          <w:rFonts w:hint="eastAsia"/>
          <w:color w:val="000000" w:themeColor="text1"/>
        </w:rPr>
        <w:t>っていける児童の育成</w:t>
      </w:r>
    </w:p>
    <w:p w:rsidR="001C2A7B" w:rsidRPr="00612D8C" w:rsidRDefault="001C2A7B" w:rsidP="004974AD">
      <w:pPr>
        <w:ind w:firstLineChars="200" w:firstLine="420"/>
        <w:rPr>
          <w:color w:val="000000" w:themeColor="text1"/>
        </w:rPr>
      </w:pPr>
      <w:r w:rsidRPr="00612D8C">
        <w:rPr>
          <w:rFonts w:hint="eastAsia"/>
          <w:color w:val="000000" w:themeColor="text1"/>
        </w:rPr>
        <w:t xml:space="preserve">　　　～　自己肯定感を高める積極的児童指導の構築　～</w:t>
      </w:r>
    </w:p>
    <w:p w:rsidR="00CA5D56" w:rsidRPr="00612D8C" w:rsidRDefault="00CA5D56" w:rsidP="004974AD">
      <w:pPr>
        <w:rPr>
          <w:color w:val="000000" w:themeColor="text1"/>
        </w:rPr>
      </w:pPr>
      <w:r w:rsidRPr="00612D8C">
        <w:rPr>
          <w:rFonts w:hint="eastAsia"/>
          <w:color w:val="000000" w:themeColor="text1"/>
        </w:rPr>
        <w:t>（４）</w:t>
      </w:r>
      <w:r w:rsidR="0044212C" w:rsidRPr="00612D8C">
        <w:rPr>
          <w:rFonts w:hint="eastAsia"/>
          <w:color w:val="000000" w:themeColor="text1"/>
        </w:rPr>
        <w:t>健康</w:t>
      </w:r>
      <w:r w:rsidR="00986C8C" w:rsidRPr="00612D8C">
        <w:rPr>
          <w:rFonts w:ascii="ＭＳ 明朝" w:hAnsi="ＭＳ 明朝" w:hint="eastAsia"/>
          <w:bCs/>
          <w:color w:val="000000" w:themeColor="text1"/>
          <w:szCs w:val="21"/>
        </w:rPr>
        <w:t>（体力・保健・食・安全）</w:t>
      </w:r>
    </w:p>
    <w:p w:rsidR="00CA5D56" w:rsidRPr="00612D8C" w:rsidRDefault="0096531B" w:rsidP="004974AD">
      <w:pPr>
        <w:rPr>
          <w:color w:val="000000" w:themeColor="text1"/>
        </w:rPr>
      </w:pPr>
      <w:r w:rsidRPr="00612D8C">
        <w:rPr>
          <w:rFonts w:hint="eastAsia"/>
          <w:color w:val="000000" w:themeColor="text1"/>
        </w:rPr>
        <w:t xml:space="preserve">　　</w:t>
      </w:r>
      <w:r w:rsidR="00950ABB">
        <w:rPr>
          <w:rFonts w:hint="eastAsia"/>
          <w:color w:val="000000" w:themeColor="text1"/>
        </w:rPr>
        <w:t>○</w:t>
      </w:r>
      <w:r w:rsidR="007173C6" w:rsidRPr="00612D8C">
        <w:rPr>
          <w:rFonts w:hint="eastAsia"/>
          <w:color w:val="000000" w:themeColor="text1"/>
        </w:rPr>
        <w:t xml:space="preserve">　</w:t>
      </w:r>
      <w:r w:rsidR="006D605A" w:rsidRPr="00612D8C">
        <w:rPr>
          <w:rFonts w:hint="eastAsia"/>
          <w:color w:val="000000" w:themeColor="text1"/>
        </w:rPr>
        <w:t>生涯にわたって心身ともに健康で安全な生活を送るための資質や能力の育成</w:t>
      </w:r>
    </w:p>
    <w:p w:rsidR="00ED754F" w:rsidRPr="00612D8C" w:rsidRDefault="00ED754F" w:rsidP="004974AD">
      <w:pPr>
        <w:rPr>
          <w:color w:val="000000" w:themeColor="text1"/>
        </w:rPr>
      </w:pPr>
      <w:r w:rsidRPr="00612D8C">
        <w:rPr>
          <w:rFonts w:hint="eastAsia"/>
          <w:color w:val="000000" w:themeColor="text1"/>
        </w:rPr>
        <w:t xml:space="preserve">　　　　</w:t>
      </w:r>
      <w:r w:rsidR="001C2A7B" w:rsidRPr="00612D8C">
        <w:rPr>
          <w:rFonts w:hint="eastAsia"/>
          <w:color w:val="000000" w:themeColor="text1"/>
        </w:rPr>
        <w:t xml:space="preserve">　～　</w:t>
      </w:r>
      <w:r w:rsidRPr="00612D8C">
        <w:rPr>
          <w:rFonts w:hint="eastAsia"/>
          <w:color w:val="000000" w:themeColor="text1"/>
        </w:rPr>
        <w:t>主体的な判断力</w:t>
      </w:r>
      <w:r w:rsidR="001C2A7B" w:rsidRPr="00612D8C">
        <w:rPr>
          <w:rFonts w:hint="eastAsia"/>
          <w:color w:val="000000" w:themeColor="text1"/>
        </w:rPr>
        <w:t>を身に付ける健康・安全教育の充実　～</w:t>
      </w:r>
    </w:p>
    <w:p w:rsidR="00CA5D56" w:rsidRPr="00612D8C" w:rsidRDefault="007830AD" w:rsidP="004974AD">
      <w:pPr>
        <w:ind w:left="211" w:hangingChars="100" w:hanging="211"/>
        <w:rPr>
          <w:rFonts w:ascii="ＭＳ ゴシック" w:eastAsia="ＭＳ ゴシック" w:hAnsi="ＭＳ ゴシック"/>
          <w:b/>
          <w:color w:val="000000" w:themeColor="text1"/>
        </w:rPr>
      </w:pPr>
      <w:r w:rsidRPr="00612D8C">
        <w:rPr>
          <w:rFonts w:ascii="ＭＳ ゴシック" w:eastAsia="ＭＳ ゴシック" w:hAnsi="ＭＳ ゴシック" w:hint="eastAsia"/>
          <w:b/>
          <w:color w:val="000000" w:themeColor="text1"/>
        </w:rPr>
        <w:t>６</w:t>
      </w:r>
      <w:r w:rsidR="00CA5D56" w:rsidRPr="00612D8C">
        <w:rPr>
          <w:rFonts w:ascii="ＭＳ ゴシック" w:eastAsia="ＭＳ ゴシック" w:hAnsi="ＭＳ ゴシック" w:hint="eastAsia"/>
          <w:b/>
          <w:color w:val="000000" w:themeColor="text1"/>
        </w:rPr>
        <w:t xml:space="preserve">　</w:t>
      </w:r>
      <w:r w:rsidR="00760E84" w:rsidRPr="00612D8C">
        <w:rPr>
          <w:rFonts w:ascii="ＭＳ ゴシック" w:eastAsia="ＭＳ ゴシック" w:hAnsi="ＭＳ ゴシック" w:hint="eastAsia"/>
          <w:b/>
          <w:color w:val="000000" w:themeColor="text1"/>
        </w:rPr>
        <w:t>学習指導，</w:t>
      </w:r>
      <w:r w:rsidR="00CA5D56" w:rsidRPr="00612D8C">
        <w:rPr>
          <w:rFonts w:ascii="ＭＳ ゴシック" w:eastAsia="ＭＳ ゴシック" w:hAnsi="ＭＳ ゴシック" w:hint="eastAsia"/>
          <w:b/>
          <w:color w:val="000000" w:themeColor="text1"/>
        </w:rPr>
        <w:t>児童生徒指導，健康</w:t>
      </w:r>
      <w:r w:rsidR="00986C8C" w:rsidRPr="00612D8C">
        <w:rPr>
          <w:rFonts w:ascii="ＭＳ ゴシック" w:eastAsia="ＭＳ ゴシック" w:hAnsi="ＭＳ ゴシック" w:hint="eastAsia"/>
          <w:b/>
          <w:bCs/>
          <w:color w:val="000000" w:themeColor="text1"/>
          <w:szCs w:val="21"/>
        </w:rPr>
        <w:t>（体力・保健・食・安全）</w:t>
      </w:r>
      <w:r w:rsidR="00CA5D56" w:rsidRPr="00612D8C">
        <w:rPr>
          <w:rFonts w:ascii="ＭＳ ゴシック" w:eastAsia="ＭＳ ゴシック" w:hAnsi="ＭＳ ゴシック" w:hint="eastAsia"/>
          <w:b/>
          <w:color w:val="000000" w:themeColor="text1"/>
        </w:rPr>
        <w:t>に関する取組</w:t>
      </w:r>
      <w:r w:rsidR="0044212C" w:rsidRPr="00612D8C">
        <w:rPr>
          <w:rFonts w:ascii="ＭＳ ゴシック" w:eastAsia="ＭＳ ゴシック" w:hAnsi="ＭＳ ゴシック" w:hint="eastAsia"/>
          <w:b/>
          <w:color w:val="000000" w:themeColor="text1"/>
        </w:rPr>
        <w:t xml:space="preserve">　</w:t>
      </w:r>
      <w:r w:rsidR="0044212C" w:rsidRPr="00612D8C">
        <w:rPr>
          <w:rFonts w:hint="eastAsia"/>
          <w:color w:val="000000" w:themeColor="text1"/>
        </w:rPr>
        <w:t>※　様式２～４参照</w:t>
      </w:r>
    </w:p>
    <w:p w:rsidR="003C5E70" w:rsidRPr="00612D8C" w:rsidRDefault="007830AD" w:rsidP="004974AD">
      <w:pPr>
        <w:kinsoku w:val="0"/>
        <w:overflowPunct w:val="0"/>
        <w:rPr>
          <w:rFonts w:ascii="ＭＳ ゴシック" w:eastAsia="ＭＳ ゴシック" w:hAnsi="ＭＳ ゴシック"/>
          <w:b/>
          <w:bCs/>
          <w:color w:val="000000" w:themeColor="text1"/>
          <w:szCs w:val="21"/>
        </w:rPr>
      </w:pPr>
      <w:r w:rsidRPr="00612D8C">
        <w:rPr>
          <w:rFonts w:ascii="ＭＳ ゴシック" w:eastAsia="ＭＳ ゴシック" w:hAnsi="ＭＳ ゴシック" w:hint="eastAsia"/>
          <w:b/>
          <w:bCs/>
          <w:color w:val="000000" w:themeColor="text1"/>
          <w:szCs w:val="21"/>
        </w:rPr>
        <w:t>７</w:t>
      </w:r>
      <w:r w:rsidR="003C5E70" w:rsidRPr="00612D8C">
        <w:rPr>
          <w:rFonts w:ascii="ＭＳ ゴシック" w:eastAsia="ＭＳ ゴシック" w:hAnsi="ＭＳ ゴシック" w:hint="eastAsia"/>
          <w:b/>
          <w:bCs/>
          <w:color w:val="000000" w:themeColor="text1"/>
          <w:szCs w:val="21"/>
        </w:rPr>
        <w:t xml:space="preserve">　特色ある</w:t>
      </w:r>
      <w:r w:rsidR="003A472D" w:rsidRPr="00612D8C">
        <w:rPr>
          <w:rFonts w:ascii="ＭＳ ゴシック" w:eastAsia="ＭＳ ゴシック" w:hAnsi="ＭＳ ゴシック" w:hint="eastAsia"/>
          <w:b/>
          <w:bCs/>
          <w:color w:val="000000" w:themeColor="text1"/>
          <w:szCs w:val="21"/>
        </w:rPr>
        <w:t>学校づくり</w:t>
      </w:r>
      <w:r w:rsidR="009C4809" w:rsidRPr="00612D8C">
        <w:rPr>
          <w:rFonts w:ascii="ＭＳ ゴシック" w:eastAsia="ＭＳ ゴシック" w:hAnsi="ＭＳ ゴシック" w:hint="eastAsia"/>
          <w:b/>
          <w:bCs/>
          <w:color w:val="000000" w:themeColor="text1"/>
          <w:szCs w:val="21"/>
        </w:rPr>
        <w:t>等</w:t>
      </w:r>
      <w:r w:rsidR="003A472D" w:rsidRPr="00612D8C">
        <w:rPr>
          <w:rFonts w:ascii="ＭＳ ゴシック" w:eastAsia="ＭＳ ゴシック" w:hAnsi="ＭＳ ゴシック" w:hint="eastAsia"/>
          <w:b/>
          <w:bCs/>
          <w:color w:val="000000" w:themeColor="text1"/>
          <w:szCs w:val="21"/>
        </w:rPr>
        <w:t>に関する</w:t>
      </w:r>
      <w:r w:rsidR="003C5E70" w:rsidRPr="00612D8C">
        <w:rPr>
          <w:rFonts w:ascii="ＭＳ ゴシック" w:eastAsia="ＭＳ ゴシック" w:hAnsi="ＭＳ ゴシック" w:hint="eastAsia"/>
          <w:b/>
          <w:bCs/>
          <w:color w:val="000000" w:themeColor="text1"/>
          <w:szCs w:val="21"/>
        </w:rPr>
        <w:t>取組</w:t>
      </w:r>
    </w:p>
    <w:p w:rsidR="00295082" w:rsidRPr="00612D8C" w:rsidRDefault="00295082" w:rsidP="004974AD">
      <w:pPr>
        <w:kinsoku w:val="0"/>
        <w:overflowPunct w:val="0"/>
        <w:rPr>
          <w:rFonts w:ascii="ＭＳ 明朝" w:hAnsi="ＭＳ 明朝"/>
          <w:bCs/>
          <w:color w:val="000000" w:themeColor="text1"/>
          <w:szCs w:val="21"/>
        </w:rPr>
      </w:pPr>
      <w:r w:rsidRPr="00612D8C">
        <w:rPr>
          <w:rFonts w:ascii="ＭＳ 明朝" w:hAnsi="ＭＳ 明朝" w:hint="eastAsia"/>
          <w:bCs/>
          <w:color w:val="000000" w:themeColor="text1"/>
          <w:szCs w:val="21"/>
        </w:rPr>
        <w:t>（１）育てたい資質・能力</w:t>
      </w:r>
    </w:p>
    <w:p w:rsidR="009521E4" w:rsidRPr="00612D8C" w:rsidRDefault="00950ABB" w:rsidP="00950ABB">
      <w:pPr>
        <w:kinsoku w:val="0"/>
        <w:overflowPunct w:val="0"/>
        <w:ind w:leftChars="200" w:left="630" w:hangingChars="100" w:hanging="210"/>
        <w:rPr>
          <w:rFonts w:ascii="ＭＳ 明朝" w:hAnsi="ＭＳ 明朝"/>
          <w:bCs/>
          <w:color w:val="000000" w:themeColor="text1"/>
          <w:szCs w:val="21"/>
        </w:rPr>
      </w:pPr>
      <w:r>
        <w:rPr>
          <w:rFonts w:ascii="ＭＳ 明朝" w:hAnsi="ＭＳ 明朝" w:hint="eastAsia"/>
          <w:bCs/>
          <w:color w:val="000000" w:themeColor="text1"/>
          <w:szCs w:val="21"/>
        </w:rPr>
        <w:t xml:space="preserve">○　</w:t>
      </w:r>
      <w:r w:rsidR="009521E4" w:rsidRPr="00612D8C">
        <w:rPr>
          <w:rFonts w:ascii="ＭＳ 明朝" w:hAnsi="ＭＳ 明朝" w:hint="eastAsia"/>
          <w:bCs/>
          <w:color w:val="000000" w:themeColor="text1"/>
          <w:szCs w:val="21"/>
        </w:rPr>
        <w:t>特別支援学級の拠点校として</w:t>
      </w:r>
      <w:r w:rsidR="000A44C8" w:rsidRPr="00612D8C">
        <w:rPr>
          <w:rFonts w:ascii="ＭＳ 明朝" w:hAnsi="ＭＳ 明朝" w:hint="eastAsia"/>
          <w:bCs/>
          <w:color w:val="000000" w:themeColor="text1"/>
          <w:szCs w:val="21"/>
        </w:rPr>
        <w:t>，</w:t>
      </w:r>
      <w:r w:rsidR="00EE12AE" w:rsidRPr="00612D8C">
        <w:rPr>
          <w:rFonts w:ascii="ＭＳ 明朝" w:hAnsi="ＭＳ 明朝" w:hint="eastAsia"/>
          <w:bCs/>
          <w:color w:val="000000" w:themeColor="text1"/>
          <w:szCs w:val="21"/>
        </w:rPr>
        <w:t>インクルーシブ教育の視点に立</w:t>
      </w:r>
      <w:r w:rsidR="00171A6C" w:rsidRPr="00612D8C">
        <w:rPr>
          <w:rFonts w:ascii="ＭＳ 明朝" w:hAnsi="ＭＳ 明朝" w:hint="eastAsia"/>
          <w:bCs/>
          <w:color w:val="000000" w:themeColor="text1"/>
          <w:szCs w:val="21"/>
        </w:rPr>
        <w:t>ち</w:t>
      </w:r>
      <w:r w:rsidR="000A44C8" w:rsidRPr="00612D8C">
        <w:rPr>
          <w:rFonts w:ascii="ＭＳ 明朝" w:hAnsi="ＭＳ 明朝" w:hint="eastAsia"/>
          <w:bCs/>
          <w:color w:val="000000" w:themeColor="text1"/>
          <w:szCs w:val="21"/>
        </w:rPr>
        <w:t>，個</w:t>
      </w:r>
      <w:r w:rsidR="00EE12AE" w:rsidRPr="00612D8C">
        <w:rPr>
          <w:rFonts w:ascii="ＭＳ 明朝" w:hAnsi="ＭＳ 明朝" w:hint="eastAsia"/>
          <w:bCs/>
          <w:color w:val="000000" w:themeColor="text1"/>
          <w:szCs w:val="21"/>
        </w:rPr>
        <w:t>に応じた支援の充実を図</w:t>
      </w:r>
      <w:r w:rsidR="00171A6C" w:rsidRPr="00612D8C">
        <w:rPr>
          <w:rFonts w:ascii="ＭＳ 明朝" w:hAnsi="ＭＳ 明朝" w:hint="eastAsia"/>
          <w:bCs/>
          <w:color w:val="000000" w:themeColor="text1"/>
          <w:szCs w:val="21"/>
        </w:rPr>
        <w:t>るとともに</w:t>
      </w:r>
      <w:r w:rsidR="000A44C8" w:rsidRPr="00612D8C">
        <w:rPr>
          <w:rFonts w:ascii="ＭＳ 明朝" w:hAnsi="ＭＳ 明朝" w:hint="eastAsia"/>
          <w:bCs/>
          <w:color w:val="000000" w:themeColor="text1"/>
          <w:szCs w:val="21"/>
        </w:rPr>
        <w:t>，</w:t>
      </w:r>
      <w:r w:rsidR="00171A6C" w:rsidRPr="00612D8C">
        <w:rPr>
          <w:rFonts w:ascii="ＭＳ 明朝" w:hAnsi="ＭＳ 明朝" w:hint="eastAsia"/>
          <w:bCs/>
          <w:color w:val="000000" w:themeColor="text1"/>
          <w:szCs w:val="21"/>
        </w:rPr>
        <w:t>交流及び共同学習</w:t>
      </w:r>
      <w:r w:rsidR="009521E4" w:rsidRPr="00612D8C">
        <w:rPr>
          <w:rFonts w:ascii="ＭＳ 明朝" w:hAnsi="ＭＳ 明朝" w:hint="eastAsia"/>
          <w:bCs/>
          <w:color w:val="000000" w:themeColor="text1"/>
          <w:szCs w:val="21"/>
        </w:rPr>
        <w:t>を</w:t>
      </w:r>
      <w:r w:rsidR="00D35A63" w:rsidRPr="00612D8C">
        <w:rPr>
          <w:rFonts w:ascii="ＭＳ 明朝" w:hAnsi="ＭＳ 明朝" w:hint="eastAsia"/>
          <w:bCs/>
          <w:color w:val="000000" w:themeColor="text1"/>
          <w:szCs w:val="21"/>
        </w:rPr>
        <w:t>推進して</w:t>
      </w:r>
      <w:r w:rsidR="009521E4" w:rsidRPr="00612D8C">
        <w:rPr>
          <w:rFonts w:ascii="ＭＳ 明朝" w:hAnsi="ＭＳ 明朝" w:hint="eastAsia"/>
          <w:bCs/>
          <w:color w:val="000000" w:themeColor="text1"/>
          <w:szCs w:val="21"/>
        </w:rPr>
        <w:t>，</w:t>
      </w:r>
      <w:r w:rsidR="00D35A63" w:rsidRPr="00612D8C">
        <w:rPr>
          <w:rFonts w:ascii="ＭＳ 明朝" w:hAnsi="ＭＳ 明朝" w:hint="eastAsia"/>
          <w:bCs/>
          <w:color w:val="000000" w:themeColor="text1"/>
          <w:szCs w:val="21"/>
        </w:rPr>
        <w:t>思いやりの心をもって</w:t>
      </w:r>
      <w:r w:rsidR="009521E4" w:rsidRPr="00612D8C">
        <w:rPr>
          <w:rFonts w:ascii="ＭＳ 明朝" w:hAnsi="ＭＳ 明朝" w:hint="eastAsia"/>
          <w:bCs/>
          <w:color w:val="000000" w:themeColor="text1"/>
          <w:szCs w:val="21"/>
        </w:rPr>
        <w:t>互いのよさを認め</w:t>
      </w:r>
      <w:r w:rsidR="00D35A63" w:rsidRPr="00612D8C">
        <w:rPr>
          <w:rFonts w:ascii="ＭＳ 明朝" w:hAnsi="ＭＳ 明朝" w:hint="eastAsia"/>
          <w:bCs/>
          <w:color w:val="000000" w:themeColor="text1"/>
          <w:szCs w:val="21"/>
        </w:rPr>
        <w:t>合える</w:t>
      </w:r>
      <w:r w:rsidR="009521E4" w:rsidRPr="00612D8C">
        <w:rPr>
          <w:rFonts w:ascii="ＭＳ 明朝" w:hAnsi="ＭＳ 明朝" w:hint="eastAsia"/>
          <w:bCs/>
          <w:color w:val="000000" w:themeColor="text1"/>
          <w:szCs w:val="21"/>
        </w:rPr>
        <w:t>豊かな人間関係を醸成する。</w:t>
      </w:r>
    </w:p>
    <w:p w:rsidR="009521E4" w:rsidRPr="00612D8C" w:rsidRDefault="00950ABB" w:rsidP="00950ABB">
      <w:pPr>
        <w:kinsoku w:val="0"/>
        <w:overflowPunct w:val="0"/>
        <w:ind w:leftChars="200" w:left="630" w:hangingChars="100" w:hanging="210"/>
        <w:rPr>
          <w:rFonts w:ascii="ＭＳ 明朝" w:hAnsi="ＭＳ 明朝"/>
          <w:bCs/>
          <w:color w:val="000000" w:themeColor="text1"/>
          <w:szCs w:val="21"/>
        </w:rPr>
      </w:pPr>
      <w:r>
        <w:rPr>
          <w:rFonts w:ascii="ＭＳ 明朝" w:hAnsi="ＭＳ 明朝" w:hint="eastAsia"/>
          <w:bCs/>
          <w:color w:val="000000" w:themeColor="text1"/>
          <w:szCs w:val="21"/>
        </w:rPr>
        <w:t xml:space="preserve">○　</w:t>
      </w:r>
      <w:r w:rsidR="009521E4" w:rsidRPr="00612D8C">
        <w:rPr>
          <w:rFonts w:ascii="ＭＳ 明朝" w:hAnsi="ＭＳ 明朝" w:hint="eastAsia"/>
          <w:bCs/>
          <w:color w:val="000000" w:themeColor="text1"/>
          <w:szCs w:val="21"/>
        </w:rPr>
        <w:t>縦割り班活動</w:t>
      </w:r>
      <w:r w:rsidR="00171A6C" w:rsidRPr="00612D8C">
        <w:rPr>
          <w:rFonts w:ascii="ＭＳ 明朝" w:hAnsi="ＭＳ 明朝" w:hint="eastAsia"/>
          <w:bCs/>
          <w:color w:val="000000" w:themeColor="text1"/>
          <w:szCs w:val="21"/>
        </w:rPr>
        <w:t>などの自治的な活動を</w:t>
      </w:r>
      <w:r w:rsidR="009521E4" w:rsidRPr="00612D8C">
        <w:rPr>
          <w:rFonts w:ascii="ＭＳ 明朝" w:hAnsi="ＭＳ 明朝" w:hint="eastAsia"/>
          <w:bCs/>
          <w:color w:val="000000" w:themeColor="text1"/>
          <w:szCs w:val="21"/>
        </w:rPr>
        <w:t>推進し，コミュニケーション能力を</w:t>
      </w:r>
      <w:r w:rsidR="00D35A63" w:rsidRPr="00612D8C">
        <w:rPr>
          <w:rFonts w:ascii="ＭＳ 明朝" w:hAnsi="ＭＳ 明朝" w:hint="eastAsia"/>
          <w:bCs/>
          <w:color w:val="000000" w:themeColor="text1"/>
          <w:szCs w:val="21"/>
        </w:rPr>
        <w:t>育てるとともに</w:t>
      </w:r>
      <w:r w:rsidR="00CE1450" w:rsidRPr="00612D8C">
        <w:rPr>
          <w:rFonts w:ascii="ＭＳ 明朝" w:hAnsi="ＭＳ 明朝" w:hint="eastAsia"/>
          <w:bCs/>
          <w:color w:val="000000" w:themeColor="text1"/>
          <w:szCs w:val="21"/>
        </w:rPr>
        <w:t>，</w:t>
      </w:r>
      <w:r w:rsidR="00171A6C" w:rsidRPr="00612D8C">
        <w:rPr>
          <w:rFonts w:ascii="ＭＳ 明朝" w:hAnsi="ＭＳ 明朝" w:hint="eastAsia"/>
          <w:bCs/>
          <w:color w:val="000000" w:themeColor="text1"/>
          <w:szCs w:val="21"/>
        </w:rPr>
        <w:t>役割を担</w:t>
      </w:r>
      <w:r w:rsidR="00D35A63" w:rsidRPr="00612D8C">
        <w:rPr>
          <w:rFonts w:ascii="ＭＳ 明朝" w:hAnsi="ＭＳ 明朝" w:hint="eastAsia"/>
          <w:bCs/>
          <w:color w:val="000000" w:themeColor="text1"/>
          <w:szCs w:val="21"/>
        </w:rPr>
        <w:t>い</w:t>
      </w:r>
      <w:r w:rsidR="009521E4" w:rsidRPr="00612D8C">
        <w:rPr>
          <w:rFonts w:ascii="ＭＳ 明朝" w:hAnsi="ＭＳ 明朝" w:hint="eastAsia"/>
          <w:bCs/>
          <w:color w:val="000000" w:themeColor="text1"/>
          <w:szCs w:val="21"/>
        </w:rPr>
        <w:t>主体的に</w:t>
      </w:r>
      <w:r w:rsidR="00171A6C" w:rsidRPr="00612D8C">
        <w:rPr>
          <w:rFonts w:ascii="ＭＳ 明朝" w:hAnsi="ＭＳ 明朝" w:hint="eastAsia"/>
          <w:bCs/>
          <w:color w:val="000000" w:themeColor="text1"/>
          <w:szCs w:val="21"/>
        </w:rPr>
        <w:t>参画する</w:t>
      </w:r>
      <w:r w:rsidR="009521E4" w:rsidRPr="00612D8C">
        <w:rPr>
          <w:rFonts w:ascii="ＭＳ 明朝" w:hAnsi="ＭＳ 明朝" w:hint="eastAsia"/>
          <w:bCs/>
          <w:color w:val="000000" w:themeColor="text1"/>
          <w:szCs w:val="21"/>
        </w:rPr>
        <w:t>態度を</w:t>
      </w:r>
      <w:r w:rsidR="00171A6C" w:rsidRPr="00612D8C">
        <w:rPr>
          <w:rFonts w:ascii="ＭＳ 明朝" w:hAnsi="ＭＳ 明朝" w:hint="eastAsia"/>
          <w:bCs/>
          <w:color w:val="000000" w:themeColor="text1"/>
          <w:szCs w:val="21"/>
        </w:rPr>
        <w:t>育成する</w:t>
      </w:r>
      <w:r w:rsidR="009521E4" w:rsidRPr="00612D8C">
        <w:rPr>
          <w:rFonts w:ascii="ＭＳ 明朝" w:hAnsi="ＭＳ 明朝" w:hint="eastAsia"/>
          <w:bCs/>
          <w:color w:val="000000" w:themeColor="text1"/>
          <w:szCs w:val="21"/>
        </w:rPr>
        <w:t>。</w:t>
      </w:r>
    </w:p>
    <w:p w:rsidR="009C4809" w:rsidRPr="00612D8C" w:rsidRDefault="00295082" w:rsidP="004974AD">
      <w:pPr>
        <w:kinsoku w:val="0"/>
        <w:overflowPunct w:val="0"/>
        <w:rPr>
          <w:rFonts w:ascii="ＭＳ 明朝" w:hAnsi="ＭＳ 明朝"/>
          <w:bCs/>
          <w:color w:val="000000" w:themeColor="text1"/>
          <w:szCs w:val="21"/>
        </w:rPr>
      </w:pPr>
      <w:r w:rsidRPr="00612D8C">
        <w:rPr>
          <w:rFonts w:ascii="ＭＳ 明朝" w:hAnsi="ＭＳ 明朝" w:hint="eastAsia"/>
          <w:bCs/>
          <w:color w:val="000000" w:themeColor="text1"/>
          <w:szCs w:val="21"/>
        </w:rPr>
        <w:t>（２）具体的取組（提案型予算「頑張る学校プロジェクト」</w:t>
      </w:r>
      <w:r w:rsidR="00986C8C" w:rsidRPr="00612D8C">
        <w:rPr>
          <w:rFonts w:ascii="ＭＳ 明朝" w:hAnsi="ＭＳ 明朝" w:hint="eastAsia"/>
          <w:bCs/>
          <w:color w:val="000000" w:themeColor="text1"/>
          <w:szCs w:val="21"/>
        </w:rPr>
        <w:t>に</w:t>
      </w:r>
      <w:r w:rsidRPr="00612D8C">
        <w:rPr>
          <w:rFonts w:ascii="ＭＳ 明朝" w:hAnsi="ＭＳ 明朝" w:hint="eastAsia"/>
          <w:bCs/>
          <w:color w:val="000000" w:themeColor="text1"/>
          <w:szCs w:val="21"/>
        </w:rPr>
        <w:t>関する取組には文頭に◇）</w:t>
      </w:r>
    </w:p>
    <w:p w:rsidR="009521E4" w:rsidRPr="00612D8C" w:rsidRDefault="009521E4" w:rsidP="004974AD">
      <w:pPr>
        <w:ind w:leftChars="200" w:left="945" w:hangingChars="250" w:hanging="525"/>
        <w:rPr>
          <w:rFonts w:ascii="ＭＳ 明朝" w:hAnsi="ＭＳ 明朝"/>
          <w:color w:val="000000" w:themeColor="text1"/>
          <w:szCs w:val="21"/>
        </w:rPr>
      </w:pPr>
      <w:r w:rsidRPr="00612D8C">
        <w:rPr>
          <w:rFonts w:ascii="ＭＳ 明朝" w:hAnsi="ＭＳ 明朝" w:hint="eastAsia"/>
          <w:color w:val="000000" w:themeColor="text1"/>
          <w:szCs w:val="21"/>
        </w:rPr>
        <w:t>① ◇「さくらの学び」の活用と</w:t>
      </w:r>
      <w:r w:rsidR="00D35A63" w:rsidRPr="00612D8C">
        <w:rPr>
          <w:rFonts w:ascii="ＭＳ 明朝" w:hAnsi="ＭＳ 明朝" w:hint="eastAsia"/>
          <w:color w:val="000000" w:themeColor="text1"/>
          <w:szCs w:val="21"/>
        </w:rPr>
        <w:t>「</w:t>
      </w:r>
      <w:r w:rsidR="00EE12AE" w:rsidRPr="00612D8C">
        <w:rPr>
          <w:rFonts w:ascii="ＭＳ 明朝" w:hAnsi="ＭＳ 明朝" w:hint="eastAsia"/>
          <w:color w:val="000000" w:themeColor="text1"/>
          <w:szCs w:val="21"/>
        </w:rPr>
        <w:t>主体的</w:t>
      </w:r>
      <w:r w:rsidR="004A49BB">
        <w:rPr>
          <w:rFonts w:ascii="ＭＳ 明朝" w:hAnsi="ＭＳ 明朝" w:hint="eastAsia"/>
          <w:color w:val="000000" w:themeColor="text1"/>
          <w:szCs w:val="21"/>
        </w:rPr>
        <w:t>・対話的で深い</w:t>
      </w:r>
      <w:r w:rsidR="00EE12AE" w:rsidRPr="00612D8C">
        <w:rPr>
          <w:rFonts w:ascii="ＭＳ 明朝" w:hAnsi="ＭＳ 明朝" w:hint="eastAsia"/>
          <w:color w:val="000000" w:themeColor="text1"/>
          <w:szCs w:val="21"/>
        </w:rPr>
        <w:t>学びの実現</w:t>
      </w:r>
      <w:r w:rsidR="003A5159" w:rsidRPr="00612D8C">
        <w:rPr>
          <w:rFonts w:ascii="ＭＳ 明朝" w:hAnsi="ＭＳ 明朝" w:hint="eastAsia"/>
          <w:color w:val="000000" w:themeColor="text1"/>
          <w:szCs w:val="21"/>
        </w:rPr>
        <w:t>」</w:t>
      </w:r>
      <w:r w:rsidRPr="00612D8C">
        <w:rPr>
          <w:rFonts w:ascii="ＭＳ 明朝" w:hAnsi="ＭＳ 明朝" w:hint="eastAsia"/>
          <w:color w:val="000000" w:themeColor="text1"/>
          <w:szCs w:val="21"/>
        </w:rPr>
        <w:t>に向けた授業研究会などの校内研修</w:t>
      </w:r>
    </w:p>
    <w:p w:rsidR="00B41AA6" w:rsidRPr="00612D8C" w:rsidRDefault="009521E4" w:rsidP="004974AD">
      <w:pPr>
        <w:rPr>
          <w:rFonts w:ascii="ＭＳ 明朝" w:hAnsi="ＭＳ 明朝"/>
          <w:bCs/>
          <w:color w:val="000000" w:themeColor="text1"/>
          <w:szCs w:val="21"/>
        </w:rPr>
      </w:pPr>
      <w:r w:rsidRPr="00612D8C">
        <w:rPr>
          <w:rFonts w:ascii="ＭＳ 明朝" w:hAnsi="ＭＳ 明朝" w:hint="eastAsia"/>
          <w:bCs/>
          <w:color w:val="000000" w:themeColor="text1"/>
          <w:szCs w:val="21"/>
        </w:rPr>
        <w:t xml:space="preserve">    ②</w:t>
      </w:r>
      <w:r w:rsidR="00EB3B81" w:rsidRPr="00612D8C">
        <w:rPr>
          <w:rFonts w:ascii="ＭＳ 明朝" w:hAnsi="ＭＳ 明朝" w:hint="eastAsia"/>
          <w:bCs/>
          <w:color w:val="000000" w:themeColor="text1"/>
          <w:szCs w:val="21"/>
        </w:rPr>
        <w:t xml:space="preserve"> </w:t>
      </w:r>
      <w:r w:rsidRPr="00612D8C">
        <w:rPr>
          <w:rFonts w:ascii="ＭＳ 明朝" w:hAnsi="ＭＳ 明朝" w:hint="eastAsia"/>
          <w:bCs/>
          <w:color w:val="000000" w:themeColor="text1"/>
          <w:szCs w:val="21"/>
        </w:rPr>
        <w:t>◇なかよし班</w:t>
      </w:r>
      <w:r w:rsidR="00EB3B81" w:rsidRPr="00612D8C">
        <w:rPr>
          <w:rFonts w:ascii="ＭＳ 明朝" w:hAnsi="ＭＳ 明朝" w:hint="eastAsia"/>
          <w:bCs/>
          <w:color w:val="000000" w:themeColor="text1"/>
          <w:szCs w:val="21"/>
        </w:rPr>
        <w:t>（縦割り班）</w:t>
      </w:r>
      <w:r w:rsidRPr="00612D8C">
        <w:rPr>
          <w:rFonts w:ascii="ＭＳ 明朝" w:hAnsi="ＭＳ 明朝" w:hint="eastAsia"/>
          <w:bCs/>
          <w:color w:val="000000" w:themeColor="text1"/>
          <w:szCs w:val="21"/>
        </w:rPr>
        <w:t>活動：ＳＡＫＵＲＡウォークラリー　大縄跳び大会など</w:t>
      </w:r>
    </w:p>
    <w:p w:rsidR="009521E4" w:rsidRPr="00612D8C" w:rsidRDefault="009521E4" w:rsidP="004974AD">
      <w:pPr>
        <w:rPr>
          <w:rFonts w:ascii="ＭＳ 明朝" w:hAnsi="ＭＳ 明朝"/>
          <w:color w:val="000000" w:themeColor="text1"/>
          <w:szCs w:val="21"/>
        </w:rPr>
      </w:pPr>
      <w:r w:rsidRPr="00612D8C">
        <w:rPr>
          <w:rFonts w:ascii="ＭＳ 明朝" w:hAnsi="ＭＳ 明朝" w:hint="eastAsia"/>
          <w:bCs/>
          <w:color w:val="000000" w:themeColor="text1"/>
          <w:szCs w:val="21"/>
        </w:rPr>
        <w:t xml:space="preserve">　　</w:t>
      </w:r>
      <w:r w:rsidR="00A97F6B" w:rsidRPr="00612D8C">
        <w:rPr>
          <w:rFonts w:ascii="ＭＳ 明朝" w:hAnsi="ＭＳ 明朝" w:hint="eastAsia"/>
          <w:bCs/>
          <w:color w:val="000000" w:themeColor="text1"/>
          <w:szCs w:val="21"/>
        </w:rPr>
        <w:t>③</w:t>
      </w:r>
      <w:r w:rsidRPr="00612D8C">
        <w:rPr>
          <w:rFonts w:ascii="ＭＳ 明朝" w:hAnsi="ＭＳ 明朝" w:hint="eastAsia"/>
          <w:color w:val="000000" w:themeColor="text1"/>
          <w:szCs w:val="21"/>
        </w:rPr>
        <w:t>家庭・地域との連携・協力</w:t>
      </w:r>
    </w:p>
    <w:p w:rsidR="00612D8C" w:rsidRPr="00612D8C" w:rsidRDefault="009521E4" w:rsidP="004974AD">
      <w:pPr>
        <w:ind w:left="840" w:hangingChars="400" w:hanging="840"/>
        <w:rPr>
          <w:rFonts w:ascii="ＭＳ 明朝" w:hAnsi="ＭＳ 明朝"/>
          <w:bCs/>
          <w:color w:val="000000" w:themeColor="text1"/>
          <w:szCs w:val="21"/>
        </w:rPr>
      </w:pPr>
      <w:r w:rsidRPr="00612D8C">
        <w:rPr>
          <w:rFonts w:ascii="ＭＳ 明朝" w:hAnsi="ＭＳ 明朝" w:hint="eastAsia"/>
          <w:color w:val="000000" w:themeColor="text1"/>
          <w:szCs w:val="21"/>
        </w:rPr>
        <w:t xml:space="preserve">     </w:t>
      </w:r>
      <w:r w:rsidR="004A49BB">
        <w:rPr>
          <w:rFonts w:ascii="ＭＳ 明朝" w:hAnsi="ＭＳ 明朝"/>
          <w:color w:val="000000" w:themeColor="text1"/>
          <w:szCs w:val="21"/>
        </w:rPr>
        <w:t xml:space="preserve"> </w:t>
      </w:r>
      <w:r w:rsidRPr="00612D8C">
        <w:rPr>
          <w:rFonts w:ascii="ＭＳ 明朝" w:hAnsi="ＭＳ 明朝" w:hint="eastAsia"/>
          <w:color w:val="000000" w:themeColor="text1"/>
          <w:szCs w:val="21"/>
        </w:rPr>
        <w:t xml:space="preserve"> ◇</w:t>
      </w:r>
      <w:r w:rsidRPr="00612D8C">
        <w:rPr>
          <w:rFonts w:ascii="ＭＳ 明朝" w:hAnsi="ＭＳ 明朝" w:hint="eastAsia"/>
          <w:bCs/>
          <w:color w:val="000000" w:themeColor="text1"/>
          <w:szCs w:val="21"/>
        </w:rPr>
        <w:t>地域の施設や人材の</w:t>
      </w:r>
      <w:r w:rsidR="003A5159" w:rsidRPr="00612D8C">
        <w:rPr>
          <w:rFonts w:ascii="ＭＳ 明朝" w:hAnsi="ＭＳ 明朝" w:hint="eastAsia"/>
          <w:bCs/>
          <w:color w:val="000000" w:themeColor="text1"/>
          <w:szCs w:val="21"/>
        </w:rPr>
        <w:t>効果的な活用による</w:t>
      </w:r>
      <w:r w:rsidR="00612D8C" w:rsidRPr="00612D8C">
        <w:rPr>
          <w:rFonts w:ascii="ＭＳ 明朝" w:hAnsi="ＭＳ 明朝" w:hint="eastAsia"/>
          <w:bCs/>
          <w:color w:val="000000" w:themeColor="text1"/>
          <w:szCs w:val="21"/>
        </w:rPr>
        <w:t>授業及び</w:t>
      </w:r>
      <w:r w:rsidR="00E2701D" w:rsidRPr="00612D8C">
        <w:rPr>
          <w:rFonts w:ascii="ＭＳ 明朝" w:hAnsi="ＭＳ 明朝" w:hint="eastAsia"/>
          <w:bCs/>
          <w:color w:val="000000" w:themeColor="text1"/>
          <w:szCs w:val="21"/>
        </w:rPr>
        <w:t>教育活動</w:t>
      </w:r>
    </w:p>
    <w:p w:rsidR="009521E4" w:rsidRPr="00612D8C" w:rsidRDefault="00E2701D" w:rsidP="00612D8C">
      <w:pPr>
        <w:ind w:leftChars="400" w:left="840" w:firstLineChars="2200" w:firstLine="4620"/>
        <w:rPr>
          <w:rFonts w:ascii="ＭＳ 明朝" w:hAnsi="ＭＳ 明朝"/>
          <w:bCs/>
          <w:color w:val="000000" w:themeColor="text1"/>
          <w:szCs w:val="21"/>
        </w:rPr>
      </w:pPr>
      <w:r w:rsidRPr="00612D8C">
        <w:rPr>
          <w:rFonts w:ascii="ＭＳ 明朝" w:hAnsi="ＭＳ 明朝" w:hint="eastAsia"/>
          <w:bCs/>
          <w:color w:val="000000" w:themeColor="text1"/>
          <w:szCs w:val="21"/>
        </w:rPr>
        <w:t>（読み聞かせ，桜地区クリーン活動</w:t>
      </w:r>
      <w:r w:rsidR="00612D8C" w:rsidRPr="00612D8C">
        <w:rPr>
          <w:rFonts w:ascii="ＭＳ 明朝" w:hAnsi="ＭＳ 明朝" w:hint="eastAsia"/>
          <w:bCs/>
          <w:color w:val="000000" w:themeColor="text1"/>
          <w:szCs w:val="21"/>
        </w:rPr>
        <w:t xml:space="preserve">　等</w:t>
      </w:r>
      <w:r w:rsidRPr="00612D8C">
        <w:rPr>
          <w:rFonts w:ascii="ＭＳ 明朝" w:hAnsi="ＭＳ 明朝" w:hint="eastAsia"/>
          <w:bCs/>
          <w:color w:val="000000" w:themeColor="text1"/>
          <w:szCs w:val="21"/>
        </w:rPr>
        <w:t>）</w:t>
      </w:r>
    </w:p>
    <w:p w:rsidR="00295082" w:rsidRPr="00612D8C" w:rsidRDefault="007830AD" w:rsidP="004974AD">
      <w:pPr>
        <w:kinsoku w:val="0"/>
        <w:overflowPunct w:val="0"/>
        <w:rPr>
          <w:rFonts w:ascii="ＭＳ ゴシック" w:eastAsia="ＭＳ ゴシック" w:hAnsi="ＭＳ ゴシック"/>
          <w:b/>
          <w:bCs/>
          <w:color w:val="000000" w:themeColor="text1"/>
          <w:szCs w:val="21"/>
        </w:rPr>
      </w:pPr>
      <w:r w:rsidRPr="00612D8C">
        <w:rPr>
          <w:rFonts w:ascii="ＭＳ ゴシック" w:eastAsia="ＭＳ ゴシック" w:hAnsi="ＭＳ ゴシック" w:hint="eastAsia"/>
          <w:b/>
          <w:bCs/>
          <w:color w:val="000000" w:themeColor="text1"/>
          <w:szCs w:val="21"/>
        </w:rPr>
        <w:t>８</w:t>
      </w:r>
      <w:r w:rsidR="00295082" w:rsidRPr="00612D8C">
        <w:rPr>
          <w:rFonts w:ascii="ＭＳ ゴシック" w:eastAsia="ＭＳ ゴシック" w:hAnsi="ＭＳ ゴシック" w:hint="eastAsia"/>
          <w:b/>
          <w:bCs/>
          <w:color w:val="000000" w:themeColor="text1"/>
          <w:szCs w:val="21"/>
        </w:rPr>
        <w:t xml:space="preserve">　本市の重点施策・事業と</w:t>
      </w:r>
      <w:r w:rsidR="0085766F" w:rsidRPr="00612D8C">
        <w:rPr>
          <w:rFonts w:ascii="ＭＳ ゴシック" w:eastAsia="ＭＳ ゴシック" w:hAnsi="ＭＳ ゴシック" w:hint="eastAsia"/>
          <w:b/>
          <w:bCs/>
          <w:color w:val="000000" w:themeColor="text1"/>
          <w:szCs w:val="21"/>
        </w:rPr>
        <w:t>の関連</w:t>
      </w:r>
    </w:p>
    <w:p w:rsidR="0085766F" w:rsidRPr="00612D8C" w:rsidRDefault="0085766F" w:rsidP="004974AD">
      <w:pPr>
        <w:kinsoku w:val="0"/>
        <w:overflowPunct w:val="0"/>
        <w:rPr>
          <w:rFonts w:ascii="ＭＳ 明朝" w:hAnsi="ＭＳ 明朝"/>
          <w:bCs/>
          <w:color w:val="000000" w:themeColor="text1"/>
          <w:szCs w:val="21"/>
        </w:rPr>
      </w:pPr>
      <w:r w:rsidRPr="00612D8C">
        <w:rPr>
          <w:rFonts w:ascii="ＭＳ 明朝" w:hAnsi="ＭＳ 明朝" w:hint="eastAsia"/>
          <w:bCs/>
          <w:color w:val="000000" w:themeColor="text1"/>
          <w:szCs w:val="21"/>
        </w:rPr>
        <w:t>（１）地域とともにある学校づくり</w:t>
      </w:r>
      <w:r w:rsidR="00093B08" w:rsidRPr="00612D8C">
        <w:rPr>
          <w:rFonts w:ascii="ＭＳ 明朝" w:hAnsi="ＭＳ 明朝" w:hint="eastAsia"/>
          <w:bCs/>
          <w:color w:val="000000" w:themeColor="text1"/>
          <w:szCs w:val="21"/>
        </w:rPr>
        <w:t>（「魅力ある学校づくり地域協議会</w:t>
      </w:r>
      <w:r w:rsidR="00037F55" w:rsidRPr="00612D8C">
        <w:rPr>
          <w:rFonts w:ascii="ＭＳ 明朝" w:hAnsi="ＭＳ 明朝" w:hint="eastAsia"/>
          <w:bCs/>
          <w:color w:val="000000" w:themeColor="text1"/>
          <w:szCs w:val="21"/>
        </w:rPr>
        <w:t>」との連携・協働を含む</w:t>
      </w:r>
      <w:r w:rsidR="00093B08" w:rsidRPr="00612D8C">
        <w:rPr>
          <w:rFonts w:ascii="ＭＳ 明朝" w:hAnsi="ＭＳ 明朝" w:hint="eastAsia"/>
          <w:bCs/>
          <w:color w:val="000000" w:themeColor="text1"/>
          <w:szCs w:val="21"/>
        </w:rPr>
        <w:t>）</w:t>
      </w:r>
    </w:p>
    <w:p w:rsidR="00EB3B81" w:rsidRPr="00612D8C" w:rsidRDefault="0085766F" w:rsidP="004974AD">
      <w:pPr>
        <w:kinsoku w:val="0"/>
        <w:overflowPunct w:val="0"/>
        <w:ind w:left="2100" w:hangingChars="1000" w:hanging="2100"/>
        <w:rPr>
          <w:rFonts w:ascii="ＭＳ 明朝" w:hAnsi="ＭＳ 明朝"/>
          <w:bCs/>
          <w:color w:val="000000" w:themeColor="text1"/>
          <w:szCs w:val="21"/>
        </w:rPr>
      </w:pPr>
      <w:r w:rsidRPr="00612D8C">
        <w:rPr>
          <w:rFonts w:ascii="ＭＳ 明朝" w:hAnsi="ＭＳ 明朝" w:hint="eastAsia"/>
          <w:bCs/>
          <w:color w:val="000000" w:themeColor="text1"/>
          <w:szCs w:val="21"/>
        </w:rPr>
        <w:t xml:space="preserve">　　①基本的考え</w:t>
      </w:r>
      <w:r w:rsidR="00F07D7B" w:rsidRPr="00612D8C">
        <w:rPr>
          <w:rFonts w:ascii="ＭＳ 明朝" w:hAnsi="ＭＳ 明朝" w:hint="eastAsia"/>
          <w:bCs/>
          <w:color w:val="000000" w:themeColor="text1"/>
          <w:szCs w:val="21"/>
        </w:rPr>
        <w:t xml:space="preserve">　</w:t>
      </w:r>
      <w:r w:rsidR="00EB3B81" w:rsidRPr="00612D8C">
        <w:rPr>
          <w:rFonts w:ascii="ＭＳ 明朝" w:hAnsi="ＭＳ 明朝" w:hint="eastAsia"/>
          <w:bCs/>
          <w:color w:val="000000" w:themeColor="text1"/>
          <w:szCs w:val="21"/>
        </w:rPr>
        <w:t>・</w:t>
      </w:r>
      <w:r w:rsidR="004B6ECF" w:rsidRPr="00612D8C">
        <w:rPr>
          <w:rFonts w:ascii="ＭＳ 明朝" w:hAnsi="ＭＳ 明朝" w:hint="eastAsia"/>
          <w:bCs/>
          <w:color w:val="000000" w:themeColor="text1"/>
          <w:szCs w:val="21"/>
        </w:rPr>
        <w:t>文教地区である利点を生かし</w:t>
      </w:r>
      <w:r w:rsidR="00A97F6B" w:rsidRPr="00612D8C">
        <w:rPr>
          <w:rFonts w:ascii="ＭＳ 明朝" w:hAnsi="ＭＳ 明朝" w:hint="eastAsia"/>
          <w:bCs/>
          <w:color w:val="000000" w:themeColor="text1"/>
          <w:szCs w:val="21"/>
        </w:rPr>
        <w:t>ながら</w:t>
      </w:r>
      <w:r w:rsidR="004B6ECF" w:rsidRPr="00612D8C">
        <w:rPr>
          <w:rFonts w:ascii="ＭＳ 明朝" w:hAnsi="ＭＳ 明朝" w:hint="eastAsia"/>
          <w:bCs/>
          <w:color w:val="000000" w:themeColor="text1"/>
          <w:szCs w:val="21"/>
        </w:rPr>
        <w:t>，</w:t>
      </w:r>
      <w:r w:rsidR="00EB3B81" w:rsidRPr="00612D8C">
        <w:rPr>
          <w:rFonts w:ascii="ＭＳ 明朝" w:hAnsi="ＭＳ 明朝" w:hint="eastAsia"/>
          <w:bCs/>
          <w:color w:val="000000" w:themeColor="text1"/>
          <w:szCs w:val="21"/>
        </w:rPr>
        <w:t>家庭・地域</w:t>
      </w:r>
      <w:r w:rsidR="00233506" w:rsidRPr="00612D8C">
        <w:rPr>
          <w:rFonts w:ascii="ＭＳ 明朝" w:hAnsi="ＭＳ 明朝" w:hint="eastAsia"/>
          <w:bCs/>
          <w:color w:val="000000" w:themeColor="text1"/>
          <w:szCs w:val="21"/>
        </w:rPr>
        <w:t>と</w:t>
      </w:r>
      <w:r w:rsidR="00EB3B81" w:rsidRPr="00612D8C">
        <w:rPr>
          <w:rFonts w:ascii="ＭＳ 明朝" w:hAnsi="ＭＳ 明朝" w:hint="eastAsia"/>
          <w:bCs/>
          <w:color w:val="000000" w:themeColor="text1"/>
          <w:szCs w:val="21"/>
        </w:rPr>
        <w:t>連携協力し</w:t>
      </w:r>
      <w:r w:rsidR="00233506" w:rsidRPr="00612D8C">
        <w:rPr>
          <w:rFonts w:ascii="ＭＳ 明朝" w:hAnsi="ＭＳ 明朝" w:hint="eastAsia"/>
          <w:bCs/>
          <w:color w:val="000000" w:themeColor="text1"/>
          <w:szCs w:val="21"/>
        </w:rPr>
        <w:t>た</w:t>
      </w:r>
      <w:r w:rsidR="00EB3B81" w:rsidRPr="00612D8C">
        <w:rPr>
          <w:rFonts w:ascii="ＭＳ 明朝" w:hAnsi="ＭＳ 明朝" w:hint="eastAsia"/>
          <w:bCs/>
          <w:color w:val="000000" w:themeColor="text1"/>
          <w:szCs w:val="21"/>
        </w:rPr>
        <w:t>教育活動</w:t>
      </w:r>
    </w:p>
    <w:p w:rsidR="00EB3B81" w:rsidRPr="00612D8C" w:rsidRDefault="00B41AA6" w:rsidP="004974AD">
      <w:pPr>
        <w:kinsoku w:val="0"/>
        <w:overflowPunct w:val="0"/>
        <w:rPr>
          <w:rFonts w:ascii="ＭＳ 明朝" w:hAnsi="ＭＳ 明朝"/>
          <w:bCs/>
          <w:color w:val="000000" w:themeColor="text1"/>
          <w:szCs w:val="21"/>
        </w:rPr>
      </w:pPr>
      <w:r w:rsidRPr="00612D8C">
        <w:rPr>
          <w:rFonts w:ascii="ＭＳ 明朝" w:hAnsi="ＭＳ 明朝" w:hint="eastAsia"/>
          <w:bCs/>
          <w:color w:val="000000" w:themeColor="text1"/>
          <w:szCs w:val="21"/>
        </w:rPr>
        <w:t xml:space="preserve">　　</w:t>
      </w:r>
      <w:r w:rsidR="0085766F" w:rsidRPr="00612D8C">
        <w:rPr>
          <w:rFonts w:ascii="ＭＳ 明朝" w:hAnsi="ＭＳ 明朝" w:hint="eastAsia"/>
          <w:bCs/>
          <w:color w:val="000000" w:themeColor="text1"/>
          <w:szCs w:val="21"/>
        </w:rPr>
        <w:t>②</w:t>
      </w:r>
      <w:r w:rsidR="00093B08" w:rsidRPr="00612D8C">
        <w:rPr>
          <w:rFonts w:ascii="ＭＳ 明朝" w:hAnsi="ＭＳ 明朝" w:hint="eastAsia"/>
          <w:bCs/>
          <w:color w:val="000000" w:themeColor="text1"/>
          <w:szCs w:val="21"/>
        </w:rPr>
        <w:t>主な</w:t>
      </w:r>
      <w:r w:rsidR="0085766F" w:rsidRPr="00612D8C">
        <w:rPr>
          <w:rFonts w:ascii="ＭＳ 明朝" w:hAnsi="ＭＳ 明朝" w:hint="eastAsia"/>
          <w:bCs/>
          <w:color w:val="000000" w:themeColor="text1"/>
          <w:szCs w:val="21"/>
        </w:rPr>
        <w:t>取組</w:t>
      </w:r>
    </w:p>
    <w:p w:rsidR="00A97F6B" w:rsidRPr="00612D8C" w:rsidRDefault="00A97F6B" w:rsidP="004974AD">
      <w:pPr>
        <w:kinsoku w:val="0"/>
        <w:overflowPunct w:val="0"/>
        <w:rPr>
          <w:rFonts w:ascii="ＭＳ 明朝" w:hAnsi="ＭＳ 明朝"/>
          <w:bCs/>
          <w:color w:val="000000" w:themeColor="text1"/>
          <w:szCs w:val="21"/>
        </w:rPr>
      </w:pPr>
      <w:r w:rsidRPr="00612D8C">
        <w:rPr>
          <w:rFonts w:ascii="ＭＳ 明朝" w:hAnsi="ＭＳ 明朝" w:hint="eastAsia"/>
          <w:bCs/>
          <w:color w:val="000000" w:themeColor="text1"/>
          <w:szCs w:val="21"/>
        </w:rPr>
        <w:t xml:space="preserve">　　　・文教施設等の学習への積極的活用（博物館，美術館，中央公園）</w:t>
      </w:r>
      <w:r w:rsidR="009953C0" w:rsidRPr="00612D8C">
        <w:rPr>
          <w:rFonts w:ascii="ＭＳ 明朝" w:hAnsi="ＭＳ 明朝" w:hint="eastAsia"/>
          <w:bCs/>
          <w:color w:val="000000" w:themeColor="text1"/>
          <w:szCs w:val="21"/>
        </w:rPr>
        <w:t>とボランティア活動の充実</w:t>
      </w:r>
    </w:p>
    <w:p w:rsidR="00EB3B81" w:rsidRPr="00612D8C" w:rsidRDefault="00EB3B81" w:rsidP="004974AD">
      <w:pPr>
        <w:kinsoku w:val="0"/>
        <w:overflowPunct w:val="0"/>
        <w:ind w:firstLineChars="300" w:firstLine="630"/>
        <w:rPr>
          <w:rFonts w:ascii="ＭＳ 明朝" w:hAnsi="ＭＳ 明朝"/>
          <w:bCs/>
          <w:color w:val="000000" w:themeColor="text1"/>
          <w:szCs w:val="21"/>
        </w:rPr>
      </w:pPr>
      <w:r w:rsidRPr="00612D8C">
        <w:rPr>
          <w:rFonts w:ascii="ＭＳ 明朝" w:hAnsi="ＭＳ 明朝" w:hint="eastAsia"/>
          <w:bCs/>
          <w:color w:val="000000" w:themeColor="text1"/>
          <w:szCs w:val="21"/>
        </w:rPr>
        <w:t>・地域連携の推進：ＰＴＡ文化祭のまちづくり協議会との共催，育成会活動への参加</w:t>
      </w:r>
    </w:p>
    <w:p w:rsidR="009C4809" w:rsidRPr="00612D8C" w:rsidRDefault="009C4809" w:rsidP="004974AD">
      <w:pPr>
        <w:kinsoku w:val="0"/>
        <w:overflowPunct w:val="0"/>
        <w:rPr>
          <w:rFonts w:ascii="ＭＳ 明朝" w:hAnsi="ＭＳ 明朝"/>
          <w:bCs/>
          <w:color w:val="000000" w:themeColor="text1"/>
          <w:szCs w:val="21"/>
        </w:rPr>
      </w:pPr>
      <w:r w:rsidRPr="00612D8C">
        <w:rPr>
          <w:rFonts w:ascii="ＭＳ 明朝" w:hAnsi="ＭＳ 明朝" w:hint="eastAsia"/>
          <w:bCs/>
          <w:color w:val="000000" w:themeColor="text1"/>
          <w:szCs w:val="21"/>
        </w:rPr>
        <w:t>（</w:t>
      </w:r>
      <w:r w:rsidR="00596174" w:rsidRPr="00612D8C">
        <w:rPr>
          <w:rFonts w:ascii="ＭＳ 明朝" w:hAnsi="ＭＳ 明朝" w:hint="eastAsia"/>
          <w:bCs/>
          <w:color w:val="000000" w:themeColor="text1"/>
          <w:szCs w:val="21"/>
        </w:rPr>
        <w:t>２）小中一貫教育・地域学校</w:t>
      </w:r>
      <w:r w:rsidR="002D6401" w:rsidRPr="00612D8C">
        <w:rPr>
          <w:rFonts w:ascii="ＭＳ 明朝" w:hAnsi="ＭＳ 明朝" w:hint="eastAsia"/>
          <w:bCs/>
          <w:color w:val="000000" w:themeColor="text1"/>
          <w:szCs w:val="21"/>
        </w:rPr>
        <w:t>園</w:t>
      </w:r>
      <w:r w:rsidR="00596174" w:rsidRPr="00612D8C">
        <w:rPr>
          <w:rFonts w:ascii="ＭＳ 明朝" w:hAnsi="ＭＳ 明朝" w:hint="eastAsia"/>
          <w:bCs/>
          <w:color w:val="000000" w:themeColor="text1"/>
          <w:szCs w:val="21"/>
        </w:rPr>
        <w:t xml:space="preserve">　　</w:t>
      </w:r>
    </w:p>
    <w:p w:rsidR="00596174" w:rsidRPr="00612D8C" w:rsidRDefault="00596174" w:rsidP="004974AD">
      <w:pPr>
        <w:kinsoku w:val="0"/>
        <w:overflowPunct w:val="0"/>
        <w:ind w:leftChars="200" w:left="2100" w:hangingChars="800" w:hanging="1680"/>
        <w:rPr>
          <w:rFonts w:ascii="ＭＳ 明朝" w:hAnsi="ＭＳ 明朝"/>
          <w:bCs/>
          <w:color w:val="000000" w:themeColor="text1"/>
          <w:szCs w:val="21"/>
        </w:rPr>
      </w:pPr>
      <w:r w:rsidRPr="00612D8C">
        <w:rPr>
          <w:rFonts w:ascii="ＭＳ 明朝" w:hAnsi="ＭＳ 明朝" w:hint="eastAsia"/>
          <w:bCs/>
          <w:color w:val="000000" w:themeColor="text1"/>
          <w:szCs w:val="21"/>
        </w:rPr>
        <w:t>①基本的考え</w:t>
      </w:r>
      <w:r w:rsidR="00EB3B81" w:rsidRPr="00612D8C">
        <w:rPr>
          <w:rFonts w:ascii="ＭＳ 明朝" w:hAnsi="ＭＳ 明朝" w:hint="eastAsia"/>
          <w:bCs/>
          <w:color w:val="000000" w:themeColor="text1"/>
          <w:szCs w:val="21"/>
        </w:rPr>
        <w:t xml:space="preserve">　・</w:t>
      </w:r>
      <w:r w:rsidR="00F07D7B" w:rsidRPr="00612D8C">
        <w:rPr>
          <w:rFonts w:ascii="ＭＳ 明朝" w:hAnsi="ＭＳ 明朝" w:hint="eastAsia"/>
          <w:bCs/>
          <w:color w:val="000000" w:themeColor="text1"/>
          <w:szCs w:val="21"/>
        </w:rPr>
        <w:t>それぞれの</w:t>
      </w:r>
      <w:r w:rsidR="003A5159" w:rsidRPr="00612D8C">
        <w:rPr>
          <w:rFonts w:ascii="ＭＳ 明朝" w:hAnsi="ＭＳ 明朝" w:hint="eastAsia"/>
          <w:bCs/>
          <w:color w:val="000000" w:themeColor="text1"/>
          <w:szCs w:val="21"/>
        </w:rPr>
        <w:t>「特色ある教育活動」</w:t>
      </w:r>
      <w:r w:rsidR="00F07D7B" w:rsidRPr="00612D8C">
        <w:rPr>
          <w:rFonts w:ascii="ＭＳ 明朝" w:hAnsi="ＭＳ 明朝" w:hint="eastAsia"/>
          <w:bCs/>
          <w:color w:val="000000" w:themeColor="text1"/>
          <w:szCs w:val="21"/>
        </w:rPr>
        <w:t>を活かし</w:t>
      </w:r>
      <w:r w:rsidR="00233506" w:rsidRPr="00612D8C">
        <w:rPr>
          <w:rFonts w:ascii="ＭＳ 明朝" w:hAnsi="ＭＳ 明朝" w:hint="eastAsia"/>
          <w:bCs/>
          <w:color w:val="000000" w:themeColor="text1"/>
          <w:szCs w:val="21"/>
        </w:rPr>
        <w:t>つつ</w:t>
      </w:r>
      <w:r w:rsidR="00F07D7B" w:rsidRPr="00612D8C">
        <w:rPr>
          <w:rFonts w:ascii="ＭＳ 明朝" w:hAnsi="ＭＳ 明朝" w:hint="eastAsia"/>
          <w:bCs/>
          <w:color w:val="000000" w:themeColor="text1"/>
          <w:szCs w:val="21"/>
        </w:rPr>
        <w:t>，共通理解を図りながら</w:t>
      </w:r>
      <w:r w:rsidR="003A5159" w:rsidRPr="00612D8C">
        <w:rPr>
          <w:rFonts w:ascii="ＭＳ 明朝" w:hAnsi="ＭＳ 明朝" w:hint="eastAsia"/>
          <w:bCs/>
          <w:color w:val="000000" w:themeColor="text1"/>
          <w:szCs w:val="21"/>
        </w:rPr>
        <w:t>，９か年の</w:t>
      </w:r>
      <w:r w:rsidR="00DA0B14" w:rsidRPr="00612D8C">
        <w:rPr>
          <w:rFonts w:ascii="ＭＳ 明朝" w:hAnsi="ＭＳ 明朝" w:hint="eastAsia"/>
          <w:bCs/>
          <w:color w:val="000000" w:themeColor="text1"/>
          <w:szCs w:val="21"/>
        </w:rPr>
        <w:t>系統的な</w:t>
      </w:r>
      <w:r w:rsidR="00F07D7B" w:rsidRPr="00612D8C">
        <w:rPr>
          <w:rFonts w:ascii="ＭＳ 明朝" w:hAnsi="ＭＳ 明朝" w:hint="eastAsia"/>
          <w:bCs/>
          <w:color w:val="000000" w:themeColor="text1"/>
          <w:szCs w:val="21"/>
        </w:rPr>
        <w:t>児童・生徒指導</w:t>
      </w:r>
      <w:r w:rsidR="00DA0B14" w:rsidRPr="00612D8C">
        <w:rPr>
          <w:rFonts w:ascii="ＭＳ 明朝" w:hAnsi="ＭＳ 明朝" w:hint="eastAsia"/>
          <w:bCs/>
          <w:color w:val="000000" w:themeColor="text1"/>
          <w:szCs w:val="21"/>
        </w:rPr>
        <w:t>を展開する</w:t>
      </w:r>
    </w:p>
    <w:p w:rsidR="00B959C6" w:rsidRPr="00612D8C" w:rsidRDefault="00596174" w:rsidP="004974AD">
      <w:pPr>
        <w:kinsoku w:val="0"/>
        <w:overflowPunct w:val="0"/>
        <w:rPr>
          <w:rFonts w:ascii="ＭＳ 明朝" w:hAnsi="ＭＳ 明朝"/>
          <w:bCs/>
          <w:color w:val="000000" w:themeColor="text1"/>
          <w:szCs w:val="21"/>
        </w:rPr>
      </w:pPr>
      <w:r w:rsidRPr="00612D8C">
        <w:rPr>
          <w:rFonts w:ascii="ＭＳ 明朝" w:hAnsi="ＭＳ 明朝" w:hint="eastAsia"/>
          <w:bCs/>
          <w:color w:val="000000" w:themeColor="text1"/>
          <w:szCs w:val="21"/>
        </w:rPr>
        <w:t xml:space="preserve">　　②</w:t>
      </w:r>
      <w:r w:rsidR="00093B08" w:rsidRPr="00612D8C">
        <w:rPr>
          <w:rFonts w:ascii="ＭＳ 明朝" w:hAnsi="ＭＳ 明朝" w:hint="eastAsia"/>
          <w:bCs/>
          <w:color w:val="000000" w:themeColor="text1"/>
          <w:szCs w:val="21"/>
        </w:rPr>
        <w:t>主な</w:t>
      </w:r>
      <w:r w:rsidRPr="00612D8C">
        <w:rPr>
          <w:rFonts w:ascii="ＭＳ 明朝" w:hAnsi="ＭＳ 明朝" w:hint="eastAsia"/>
          <w:bCs/>
          <w:color w:val="000000" w:themeColor="text1"/>
          <w:szCs w:val="21"/>
        </w:rPr>
        <w:t>取組</w:t>
      </w:r>
      <w:r w:rsidR="00663AB6" w:rsidRPr="00612D8C">
        <w:rPr>
          <w:rFonts w:ascii="ＭＳ 明朝" w:hAnsi="ＭＳ 明朝" w:hint="eastAsia"/>
          <w:bCs/>
          <w:color w:val="000000" w:themeColor="text1"/>
          <w:szCs w:val="21"/>
        </w:rPr>
        <w:t xml:space="preserve">　　</w:t>
      </w:r>
    </w:p>
    <w:p w:rsidR="00EB3B81" w:rsidRPr="00612D8C" w:rsidRDefault="00B41AA6" w:rsidP="004974AD">
      <w:pPr>
        <w:kinsoku w:val="0"/>
        <w:overflowPunct w:val="0"/>
        <w:rPr>
          <w:rFonts w:ascii="ＭＳ 明朝" w:hAnsi="ＭＳ 明朝"/>
          <w:bCs/>
          <w:color w:val="000000" w:themeColor="text1"/>
          <w:szCs w:val="21"/>
        </w:rPr>
      </w:pPr>
      <w:r w:rsidRPr="00612D8C">
        <w:rPr>
          <w:rFonts w:ascii="ＭＳ 明朝" w:hAnsi="ＭＳ 明朝" w:hint="eastAsia"/>
          <w:bCs/>
          <w:color w:val="000000" w:themeColor="text1"/>
          <w:szCs w:val="21"/>
        </w:rPr>
        <w:t xml:space="preserve">　　</w:t>
      </w:r>
      <w:r w:rsidR="00EB3B81" w:rsidRPr="00612D8C">
        <w:rPr>
          <w:rFonts w:ascii="ＭＳ 明朝" w:hAnsi="ＭＳ 明朝" w:hint="eastAsia"/>
          <w:bCs/>
          <w:color w:val="000000" w:themeColor="text1"/>
          <w:szCs w:val="21"/>
        </w:rPr>
        <w:t xml:space="preserve">　・交流活動の充実：あいさつ運動，中学校訪問</w:t>
      </w:r>
      <w:r w:rsidR="00E2701D" w:rsidRPr="00612D8C">
        <w:rPr>
          <w:rFonts w:ascii="ＭＳ 明朝" w:hAnsi="ＭＳ 明朝" w:hint="eastAsia"/>
          <w:bCs/>
          <w:color w:val="000000" w:themeColor="text1"/>
          <w:szCs w:val="21"/>
        </w:rPr>
        <w:t>，乗り入れ授業　等</w:t>
      </w:r>
    </w:p>
    <w:p w:rsidR="009C4809" w:rsidRPr="00612D8C" w:rsidRDefault="00CE5386" w:rsidP="004974AD">
      <w:pPr>
        <w:kinsoku w:val="0"/>
        <w:overflowPunct w:val="0"/>
        <w:rPr>
          <w:rFonts w:ascii="ＭＳ 明朝" w:hAnsi="ＭＳ 明朝"/>
          <w:bCs/>
          <w:color w:val="000000" w:themeColor="text1"/>
          <w:szCs w:val="21"/>
        </w:rPr>
      </w:pPr>
      <w:r w:rsidRPr="00612D8C">
        <w:rPr>
          <w:rFonts w:ascii="ＭＳ 明朝" w:hAnsi="ＭＳ 明朝" w:hint="eastAsia"/>
          <w:bCs/>
          <w:color w:val="000000" w:themeColor="text1"/>
          <w:szCs w:val="21"/>
        </w:rPr>
        <w:t xml:space="preserve">（３）不登校対策　</w:t>
      </w:r>
    </w:p>
    <w:p w:rsidR="00DA0B14" w:rsidRPr="00612D8C" w:rsidRDefault="00CE5386" w:rsidP="004974AD">
      <w:pPr>
        <w:kinsoku w:val="0"/>
        <w:overflowPunct w:val="0"/>
        <w:ind w:leftChars="200" w:left="2100" w:hangingChars="800" w:hanging="1680"/>
        <w:rPr>
          <w:rFonts w:ascii="ＭＳ 明朝" w:hAnsi="ＭＳ 明朝"/>
          <w:bCs/>
          <w:color w:val="000000" w:themeColor="text1"/>
          <w:szCs w:val="21"/>
        </w:rPr>
      </w:pPr>
      <w:r w:rsidRPr="00612D8C">
        <w:rPr>
          <w:rFonts w:ascii="ＭＳ 明朝" w:hAnsi="ＭＳ 明朝" w:hint="eastAsia"/>
          <w:bCs/>
          <w:color w:val="000000" w:themeColor="text1"/>
          <w:szCs w:val="21"/>
        </w:rPr>
        <w:t>①基本的考え</w:t>
      </w:r>
      <w:r w:rsidR="00F07D7B" w:rsidRPr="00612D8C">
        <w:rPr>
          <w:rFonts w:ascii="ＭＳ 明朝" w:hAnsi="ＭＳ 明朝" w:hint="eastAsia"/>
          <w:bCs/>
          <w:color w:val="000000" w:themeColor="text1"/>
          <w:szCs w:val="21"/>
        </w:rPr>
        <w:t xml:space="preserve">　</w:t>
      </w:r>
      <w:r w:rsidR="00EB3B81" w:rsidRPr="00612D8C">
        <w:rPr>
          <w:rFonts w:ascii="ＭＳ 明朝" w:hAnsi="ＭＳ 明朝" w:hint="eastAsia"/>
          <w:bCs/>
          <w:color w:val="000000" w:themeColor="text1"/>
          <w:szCs w:val="21"/>
        </w:rPr>
        <w:t>・</w:t>
      </w:r>
      <w:r w:rsidR="004B6ECF" w:rsidRPr="00612D8C">
        <w:rPr>
          <w:rFonts w:ascii="ＭＳ 明朝" w:hAnsi="ＭＳ 明朝" w:hint="eastAsia"/>
          <w:bCs/>
          <w:color w:val="000000" w:themeColor="text1"/>
          <w:szCs w:val="21"/>
        </w:rPr>
        <w:t>児童が「学校</w:t>
      </w:r>
      <w:r w:rsidR="00B959C7" w:rsidRPr="00612D8C">
        <w:rPr>
          <w:rFonts w:ascii="ＭＳ 明朝" w:hAnsi="ＭＳ 明朝" w:hint="eastAsia"/>
          <w:bCs/>
          <w:color w:val="000000" w:themeColor="text1"/>
          <w:szCs w:val="21"/>
        </w:rPr>
        <w:t>は</w:t>
      </w:r>
      <w:r w:rsidR="004B6ECF" w:rsidRPr="00612D8C">
        <w:rPr>
          <w:rFonts w:ascii="ＭＳ 明朝" w:hAnsi="ＭＳ 明朝" w:hint="eastAsia"/>
          <w:bCs/>
          <w:color w:val="000000" w:themeColor="text1"/>
          <w:szCs w:val="21"/>
        </w:rPr>
        <w:t>楽しい」と</w:t>
      </w:r>
      <w:r w:rsidR="00723CC8" w:rsidRPr="00612D8C">
        <w:rPr>
          <w:rFonts w:ascii="ＭＳ 明朝" w:hAnsi="ＭＳ 明朝" w:hint="eastAsia"/>
          <w:bCs/>
          <w:color w:val="000000" w:themeColor="text1"/>
          <w:szCs w:val="21"/>
        </w:rPr>
        <w:t>実感できる教育活動の実践</w:t>
      </w:r>
      <w:r w:rsidR="00DA0B14" w:rsidRPr="00612D8C">
        <w:rPr>
          <w:rFonts w:ascii="ＭＳ 明朝" w:hAnsi="ＭＳ 明朝" w:hint="eastAsia"/>
          <w:bCs/>
          <w:color w:val="000000" w:themeColor="text1"/>
          <w:szCs w:val="21"/>
        </w:rPr>
        <w:t>及び</w:t>
      </w:r>
      <w:r w:rsidR="00723CC8" w:rsidRPr="00612D8C">
        <w:rPr>
          <w:rFonts w:ascii="ＭＳ 明朝" w:hAnsi="ＭＳ 明朝" w:hint="eastAsia"/>
          <w:bCs/>
          <w:color w:val="000000" w:themeColor="text1"/>
          <w:szCs w:val="21"/>
        </w:rPr>
        <w:t>互いのよさを認め合うことのできる学級づくり</w:t>
      </w:r>
    </w:p>
    <w:p w:rsidR="00723CC8" w:rsidRPr="00612D8C" w:rsidRDefault="00DA0B14" w:rsidP="004974AD">
      <w:pPr>
        <w:kinsoku w:val="0"/>
        <w:overflowPunct w:val="0"/>
        <w:ind w:leftChars="900" w:left="1890"/>
        <w:rPr>
          <w:rFonts w:ascii="ＭＳ 明朝" w:hAnsi="ＭＳ 明朝"/>
          <w:bCs/>
          <w:color w:val="000000" w:themeColor="text1"/>
          <w:szCs w:val="21"/>
        </w:rPr>
      </w:pPr>
      <w:r w:rsidRPr="00612D8C">
        <w:rPr>
          <w:rFonts w:ascii="ＭＳ 明朝" w:hAnsi="ＭＳ 明朝" w:hint="eastAsia"/>
          <w:bCs/>
          <w:color w:val="000000" w:themeColor="text1"/>
          <w:szCs w:val="21"/>
        </w:rPr>
        <w:t>・</w:t>
      </w:r>
      <w:r w:rsidR="00B959C7" w:rsidRPr="00612D8C">
        <w:rPr>
          <w:rFonts w:ascii="ＭＳ 明朝" w:hAnsi="ＭＳ 明朝" w:hint="eastAsia"/>
          <w:bCs/>
          <w:color w:val="000000" w:themeColor="text1"/>
          <w:szCs w:val="21"/>
        </w:rPr>
        <w:t>不登校を未然に防ぐチーム体制の構築と</w:t>
      </w:r>
      <w:r w:rsidR="00EB3B81" w:rsidRPr="00612D8C">
        <w:rPr>
          <w:rFonts w:ascii="ＭＳ 明朝" w:hAnsi="ＭＳ 明朝" w:hint="eastAsia"/>
          <w:bCs/>
          <w:color w:val="000000" w:themeColor="text1"/>
          <w:szCs w:val="21"/>
        </w:rPr>
        <w:t>児童の特性に配慮した</w:t>
      </w:r>
      <w:r w:rsidR="00723CC8" w:rsidRPr="00612D8C">
        <w:rPr>
          <w:rFonts w:ascii="ＭＳ 明朝" w:hAnsi="ＭＳ 明朝" w:hint="eastAsia"/>
          <w:bCs/>
          <w:color w:val="000000" w:themeColor="text1"/>
          <w:szCs w:val="21"/>
        </w:rPr>
        <w:t>支援</w:t>
      </w:r>
      <w:r w:rsidR="004B6ECF" w:rsidRPr="00612D8C">
        <w:rPr>
          <w:rFonts w:ascii="ＭＳ 明朝" w:hAnsi="ＭＳ 明朝" w:hint="eastAsia"/>
          <w:bCs/>
          <w:color w:val="000000" w:themeColor="text1"/>
          <w:szCs w:val="21"/>
        </w:rPr>
        <w:t>の充実</w:t>
      </w:r>
    </w:p>
    <w:p w:rsidR="00EB3B81" w:rsidRPr="00612D8C" w:rsidRDefault="00CE5386" w:rsidP="004974AD">
      <w:pPr>
        <w:kinsoku w:val="0"/>
        <w:overflowPunct w:val="0"/>
        <w:rPr>
          <w:rFonts w:ascii="ＭＳ 明朝" w:hAnsi="ＭＳ 明朝"/>
          <w:bCs/>
          <w:color w:val="000000" w:themeColor="text1"/>
          <w:szCs w:val="21"/>
        </w:rPr>
      </w:pPr>
      <w:r w:rsidRPr="00612D8C">
        <w:rPr>
          <w:rFonts w:ascii="ＭＳ 明朝" w:hAnsi="ＭＳ 明朝" w:hint="eastAsia"/>
          <w:bCs/>
          <w:color w:val="000000" w:themeColor="text1"/>
          <w:szCs w:val="21"/>
        </w:rPr>
        <w:t xml:space="preserve">　　②主な取組</w:t>
      </w:r>
    </w:p>
    <w:p w:rsidR="00EB3B81" w:rsidRPr="00612D8C" w:rsidRDefault="00EB3B81" w:rsidP="004974AD">
      <w:pPr>
        <w:kinsoku w:val="0"/>
        <w:overflowPunct w:val="0"/>
        <w:ind w:leftChars="300" w:left="840" w:hangingChars="100" w:hanging="210"/>
        <w:rPr>
          <w:color w:val="000000" w:themeColor="text1"/>
          <w:szCs w:val="21"/>
        </w:rPr>
      </w:pPr>
      <w:r w:rsidRPr="00612D8C">
        <w:rPr>
          <w:rFonts w:hint="eastAsia"/>
          <w:color w:val="000000" w:themeColor="text1"/>
          <w:szCs w:val="21"/>
        </w:rPr>
        <w:t>・</w:t>
      </w:r>
      <w:r w:rsidR="00A97F6B" w:rsidRPr="00612D8C">
        <w:rPr>
          <w:rFonts w:hint="eastAsia"/>
          <w:color w:val="000000" w:themeColor="text1"/>
          <w:szCs w:val="21"/>
        </w:rPr>
        <w:t>日頃の</w:t>
      </w:r>
      <w:r w:rsidR="00B959C7" w:rsidRPr="00612D8C">
        <w:rPr>
          <w:rFonts w:hint="eastAsia"/>
          <w:color w:val="000000" w:themeColor="text1"/>
          <w:szCs w:val="21"/>
        </w:rPr>
        <w:t>声掛けや観察</w:t>
      </w:r>
      <w:r w:rsidR="00A97F6B" w:rsidRPr="00612D8C">
        <w:rPr>
          <w:rFonts w:hint="eastAsia"/>
          <w:color w:val="000000" w:themeColor="text1"/>
          <w:szCs w:val="21"/>
        </w:rPr>
        <w:t>を通じた児童理解</w:t>
      </w:r>
      <w:r w:rsidR="00C62B6B" w:rsidRPr="00612D8C">
        <w:rPr>
          <w:rFonts w:hint="eastAsia"/>
          <w:color w:val="000000" w:themeColor="text1"/>
          <w:szCs w:val="21"/>
        </w:rPr>
        <w:t>並びにアンケート・教育相談を生かした</w:t>
      </w:r>
      <w:r w:rsidRPr="00612D8C">
        <w:rPr>
          <w:rFonts w:hint="eastAsia"/>
          <w:color w:val="000000" w:themeColor="text1"/>
          <w:szCs w:val="21"/>
        </w:rPr>
        <w:t>いじめや不登校傾向児童の早期発見と早期対応及び家庭・関係機関等との</w:t>
      </w:r>
      <w:r w:rsidR="00B959C7" w:rsidRPr="00612D8C">
        <w:rPr>
          <w:rFonts w:hint="eastAsia"/>
          <w:color w:val="000000" w:themeColor="text1"/>
          <w:szCs w:val="21"/>
        </w:rPr>
        <w:t>適時適切な</w:t>
      </w:r>
      <w:r w:rsidRPr="00612D8C">
        <w:rPr>
          <w:rFonts w:hint="eastAsia"/>
          <w:color w:val="000000" w:themeColor="text1"/>
          <w:szCs w:val="21"/>
        </w:rPr>
        <w:t>連携</w:t>
      </w:r>
    </w:p>
    <w:p w:rsidR="00E2701D" w:rsidRPr="00612D8C" w:rsidRDefault="00E2701D" w:rsidP="004974AD">
      <w:pPr>
        <w:kinsoku w:val="0"/>
        <w:overflowPunct w:val="0"/>
        <w:rPr>
          <w:color w:val="000000" w:themeColor="text1"/>
          <w:szCs w:val="21"/>
        </w:rPr>
      </w:pPr>
      <w:r w:rsidRPr="00612D8C">
        <w:rPr>
          <w:rFonts w:hint="eastAsia"/>
          <w:color w:val="000000" w:themeColor="text1"/>
          <w:szCs w:val="21"/>
        </w:rPr>
        <w:t>（４）</w:t>
      </w:r>
      <w:r w:rsidRPr="00612D8C">
        <w:rPr>
          <w:rFonts w:hint="eastAsia"/>
          <w:color w:val="000000" w:themeColor="text1"/>
          <w:szCs w:val="21"/>
        </w:rPr>
        <w:t>GIGA</w:t>
      </w:r>
      <w:r w:rsidRPr="00612D8C">
        <w:rPr>
          <w:rFonts w:hint="eastAsia"/>
          <w:color w:val="000000" w:themeColor="text1"/>
          <w:szCs w:val="21"/>
        </w:rPr>
        <w:t>スクール構想</w:t>
      </w:r>
    </w:p>
    <w:p w:rsidR="00FE0FEB" w:rsidRPr="00612D8C" w:rsidRDefault="00E2701D" w:rsidP="004974AD">
      <w:pPr>
        <w:kinsoku w:val="0"/>
        <w:overflowPunct w:val="0"/>
        <w:ind w:left="2100" w:hangingChars="1000" w:hanging="2100"/>
        <w:rPr>
          <w:color w:val="000000" w:themeColor="text1"/>
          <w:szCs w:val="21"/>
        </w:rPr>
      </w:pPr>
      <w:r w:rsidRPr="00612D8C">
        <w:rPr>
          <w:rFonts w:hint="eastAsia"/>
          <w:color w:val="000000" w:themeColor="text1"/>
          <w:szCs w:val="21"/>
        </w:rPr>
        <w:t xml:space="preserve">　　①基本的考え　・</w:t>
      </w:r>
      <w:r w:rsidR="00C62B6B" w:rsidRPr="00612D8C">
        <w:rPr>
          <w:rFonts w:hint="eastAsia"/>
          <w:color w:val="000000" w:themeColor="text1"/>
          <w:szCs w:val="21"/>
        </w:rPr>
        <w:t>一人一台端末を活用した</w:t>
      </w:r>
      <w:r w:rsidRPr="00612D8C">
        <w:rPr>
          <w:rFonts w:hint="eastAsia"/>
          <w:color w:val="000000" w:themeColor="text1"/>
          <w:szCs w:val="21"/>
        </w:rPr>
        <w:t>，</w:t>
      </w:r>
      <w:r w:rsidR="00B959C7" w:rsidRPr="00612D8C">
        <w:rPr>
          <w:rFonts w:hint="eastAsia"/>
          <w:color w:val="000000" w:themeColor="text1"/>
          <w:szCs w:val="21"/>
        </w:rPr>
        <w:t>学習意欲の向上及び</w:t>
      </w:r>
      <w:r w:rsidR="004F31FB" w:rsidRPr="00612D8C">
        <w:rPr>
          <w:rFonts w:hint="eastAsia"/>
          <w:color w:val="000000" w:themeColor="text1"/>
          <w:szCs w:val="21"/>
        </w:rPr>
        <w:t>主体的な学び</w:t>
      </w:r>
      <w:r w:rsidR="00B959C7" w:rsidRPr="00612D8C">
        <w:rPr>
          <w:rFonts w:hint="eastAsia"/>
          <w:color w:val="000000" w:themeColor="text1"/>
          <w:szCs w:val="21"/>
        </w:rPr>
        <w:t>の実現</w:t>
      </w:r>
      <w:r w:rsidR="00C62B6B" w:rsidRPr="00612D8C">
        <w:rPr>
          <w:rFonts w:hint="eastAsia"/>
          <w:color w:val="000000" w:themeColor="text1"/>
          <w:szCs w:val="21"/>
        </w:rPr>
        <w:t>を目指す</w:t>
      </w:r>
      <w:r w:rsidR="00FE0FEB" w:rsidRPr="00612D8C">
        <w:rPr>
          <w:rFonts w:hint="eastAsia"/>
          <w:color w:val="000000" w:themeColor="text1"/>
          <w:szCs w:val="21"/>
        </w:rPr>
        <w:t>（個別</w:t>
      </w:r>
      <w:r w:rsidR="00463392" w:rsidRPr="00612D8C">
        <w:rPr>
          <w:rFonts w:hint="eastAsia"/>
          <w:color w:val="000000" w:themeColor="text1"/>
          <w:szCs w:val="21"/>
        </w:rPr>
        <w:t>最適</w:t>
      </w:r>
      <w:r w:rsidR="00FE0FEB" w:rsidRPr="00612D8C">
        <w:rPr>
          <w:rFonts w:hint="eastAsia"/>
          <w:color w:val="000000" w:themeColor="text1"/>
          <w:szCs w:val="21"/>
        </w:rPr>
        <w:t>な学び</w:t>
      </w:r>
      <w:r w:rsidR="00463392" w:rsidRPr="00612D8C">
        <w:rPr>
          <w:rFonts w:hint="eastAsia"/>
          <w:color w:val="000000" w:themeColor="text1"/>
          <w:szCs w:val="21"/>
        </w:rPr>
        <w:t>と協働的な学び</w:t>
      </w:r>
      <w:r w:rsidR="00FE0FEB" w:rsidRPr="00612D8C">
        <w:rPr>
          <w:rFonts w:hint="eastAsia"/>
          <w:color w:val="000000" w:themeColor="text1"/>
          <w:szCs w:val="21"/>
        </w:rPr>
        <w:t>）</w:t>
      </w:r>
    </w:p>
    <w:p w:rsidR="00E2701D" w:rsidRPr="00612D8C" w:rsidRDefault="00E2701D" w:rsidP="004974AD">
      <w:pPr>
        <w:kinsoku w:val="0"/>
        <w:overflowPunct w:val="0"/>
        <w:ind w:leftChars="200" w:left="2100" w:hangingChars="800" w:hanging="1680"/>
        <w:rPr>
          <w:color w:val="000000" w:themeColor="text1"/>
          <w:szCs w:val="21"/>
        </w:rPr>
      </w:pPr>
      <w:r w:rsidRPr="00612D8C">
        <w:rPr>
          <w:rFonts w:hint="eastAsia"/>
          <w:color w:val="000000" w:themeColor="text1"/>
          <w:szCs w:val="21"/>
        </w:rPr>
        <w:t>②</w:t>
      </w:r>
      <w:r w:rsidR="00C62B6B" w:rsidRPr="00612D8C">
        <w:rPr>
          <w:rFonts w:hint="eastAsia"/>
          <w:color w:val="000000" w:themeColor="text1"/>
          <w:szCs w:val="21"/>
        </w:rPr>
        <w:t>主な取組　　・</w:t>
      </w:r>
      <w:r w:rsidR="00EC1A84" w:rsidRPr="00612D8C">
        <w:rPr>
          <w:rFonts w:hint="eastAsia"/>
          <w:color w:val="000000" w:themeColor="text1"/>
          <w:szCs w:val="21"/>
        </w:rPr>
        <w:t>慣れる</w:t>
      </w:r>
      <w:r w:rsidR="004F31FB" w:rsidRPr="00612D8C">
        <w:rPr>
          <w:rFonts w:hint="eastAsia"/>
          <w:color w:val="000000" w:themeColor="text1"/>
          <w:szCs w:val="21"/>
        </w:rPr>
        <w:t>・使う</w:t>
      </w:r>
      <w:r w:rsidR="00EC1A84" w:rsidRPr="00612D8C">
        <w:rPr>
          <w:rFonts w:hint="eastAsia"/>
          <w:color w:val="000000" w:themeColor="text1"/>
          <w:szCs w:val="21"/>
        </w:rPr>
        <w:t>」から，学年や発達段階に応じた</w:t>
      </w:r>
      <w:r w:rsidRPr="00612D8C">
        <w:rPr>
          <w:rFonts w:hint="eastAsia"/>
          <w:color w:val="000000" w:themeColor="text1"/>
          <w:szCs w:val="21"/>
        </w:rPr>
        <w:t>授業</w:t>
      </w:r>
      <w:r w:rsidR="00EC1A84" w:rsidRPr="00612D8C">
        <w:rPr>
          <w:rFonts w:hint="eastAsia"/>
          <w:color w:val="000000" w:themeColor="text1"/>
          <w:szCs w:val="21"/>
        </w:rPr>
        <w:t>への積極的「活用」への転換</w:t>
      </w:r>
    </w:p>
    <w:p w:rsidR="00E2701D" w:rsidRPr="00612D8C" w:rsidRDefault="00E2701D" w:rsidP="004974AD">
      <w:pPr>
        <w:kinsoku w:val="0"/>
        <w:overflowPunct w:val="0"/>
        <w:rPr>
          <w:color w:val="000000" w:themeColor="text1"/>
          <w:szCs w:val="21"/>
        </w:rPr>
      </w:pPr>
      <w:r w:rsidRPr="00612D8C">
        <w:rPr>
          <w:rFonts w:hint="eastAsia"/>
          <w:color w:val="000000" w:themeColor="text1"/>
          <w:szCs w:val="21"/>
        </w:rPr>
        <w:t>（５）宇都宮学</w:t>
      </w:r>
    </w:p>
    <w:p w:rsidR="00233506" w:rsidRPr="00612D8C" w:rsidRDefault="00233506" w:rsidP="004974AD">
      <w:pPr>
        <w:kinsoku w:val="0"/>
        <w:overflowPunct w:val="0"/>
        <w:rPr>
          <w:color w:val="000000" w:themeColor="text1"/>
          <w:szCs w:val="21"/>
        </w:rPr>
      </w:pPr>
      <w:r w:rsidRPr="00612D8C">
        <w:rPr>
          <w:rFonts w:hint="eastAsia"/>
          <w:color w:val="000000" w:themeColor="text1"/>
          <w:szCs w:val="21"/>
        </w:rPr>
        <w:t xml:space="preserve">　　①基本的考え　・</w:t>
      </w:r>
      <w:r w:rsidR="009953C0" w:rsidRPr="00612D8C">
        <w:rPr>
          <w:rFonts w:hint="eastAsia"/>
          <w:color w:val="000000" w:themeColor="text1"/>
          <w:szCs w:val="21"/>
        </w:rPr>
        <w:t>郷土の歴史や文化・産業などを学び，郷土への愛情や誇りをもつ児童の育成</w:t>
      </w:r>
    </w:p>
    <w:p w:rsidR="00233506" w:rsidRPr="00612D8C" w:rsidRDefault="00233506" w:rsidP="004974AD">
      <w:pPr>
        <w:kinsoku w:val="0"/>
        <w:overflowPunct w:val="0"/>
        <w:rPr>
          <w:color w:val="000000" w:themeColor="text1"/>
          <w:szCs w:val="21"/>
        </w:rPr>
      </w:pPr>
      <w:r w:rsidRPr="00612D8C">
        <w:rPr>
          <w:rFonts w:hint="eastAsia"/>
          <w:color w:val="000000" w:themeColor="text1"/>
          <w:szCs w:val="21"/>
        </w:rPr>
        <w:t xml:space="preserve">　　②主な取組</w:t>
      </w:r>
    </w:p>
    <w:p w:rsidR="009953C0" w:rsidRPr="00612D8C" w:rsidRDefault="009953C0" w:rsidP="004974AD">
      <w:pPr>
        <w:kinsoku w:val="0"/>
        <w:overflowPunct w:val="0"/>
        <w:rPr>
          <w:color w:val="000000" w:themeColor="text1"/>
          <w:szCs w:val="21"/>
        </w:rPr>
      </w:pPr>
      <w:r w:rsidRPr="00612D8C">
        <w:rPr>
          <w:rFonts w:hint="eastAsia"/>
          <w:color w:val="000000" w:themeColor="text1"/>
          <w:szCs w:val="21"/>
        </w:rPr>
        <w:t xml:space="preserve">　　　・学習学年時における，社会科，総合的な学習の時間の充実</w:t>
      </w:r>
    </w:p>
    <w:p w:rsidR="00F30618" w:rsidRPr="004A49BB" w:rsidRDefault="00233506" w:rsidP="004A49BB">
      <w:pPr>
        <w:kinsoku w:val="0"/>
        <w:overflowPunct w:val="0"/>
        <w:ind w:leftChars="300" w:left="840" w:hangingChars="100" w:hanging="210"/>
        <w:rPr>
          <w:rFonts w:hint="eastAsia"/>
          <w:color w:val="000000" w:themeColor="text1"/>
          <w:szCs w:val="21"/>
        </w:rPr>
      </w:pPr>
      <w:r w:rsidRPr="00612D8C">
        <w:rPr>
          <w:rFonts w:hint="eastAsia"/>
          <w:color w:val="000000" w:themeColor="text1"/>
          <w:szCs w:val="21"/>
        </w:rPr>
        <w:t>・児童が</w:t>
      </w:r>
      <w:r w:rsidR="00ED34A7" w:rsidRPr="00612D8C">
        <w:rPr>
          <w:rFonts w:hint="eastAsia"/>
          <w:color w:val="000000" w:themeColor="text1"/>
          <w:szCs w:val="21"/>
        </w:rPr>
        <w:t>実際に見たり聞いたりしながら</w:t>
      </w:r>
      <w:r w:rsidRPr="00612D8C">
        <w:rPr>
          <w:rFonts w:hint="eastAsia"/>
          <w:color w:val="000000" w:themeColor="text1"/>
          <w:szCs w:val="21"/>
        </w:rPr>
        <w:t>「宇都宮のよさ」にふれることができる</w:t>
      </w:r>
      <w:r w:rsidR="00ED34A7" w:rsidRPr="00612D8C">
        <w:rPr>
          <w:rFonts w:hint="eastAsia"/>
          <w:color w:val="000000" w:themeColor="text1"/>
          <w:szCs w:val="21"/>
        </w:rPr>
        <w:t>「</w:t>
      </w:r>
      <w:r w:rsidR="004F31FB" w:rsidRPr="00612D8C">
        <w:rPr>
          <w:rFonts w:hint="eastAsia"/>
          <w:color w:val="000000" w:themeColor="text1"/>
          <w:szCs w:val="21"/>
        </w:rPr>
        <w:t>出前授業</w:t>
      </w:r>
      <w:r w:rsidR="00ED34A7" w:rsidRPr="00612D8C">
        <w:rPr>
          <w:rFonts w:hint="eastAsia"/>
          <w:color w:val="000000" w:themeColor="text1"/>
          <w:szCs w:val="21"/>
        </w:rPr>
        <w:t>」「</w:t>
      </w:r>
      <w:r w:rsidR="004F31FB" w:rsidRPr="00612D8C">
        <w:rPr>
          <w:rFonts w:hint="eastAsia"/>
          <w:color w:val="000000" w:themeColor="text1"/>
          <w:szCs w:val="21"/>
        </w:rPr>
        <w:t>体験学習</w:t>
      </w:r>
      <w:r w:rsidR="00ED34A7" w:rsidRPr="00612D8C">
        <w:rPr>
          <w:rFonts w:hint="eastAsia"/>
          <w:color w:val="000000" w:themeColor="text1"/>
          <w:szCs w:val="21"/>
        </w:rPr>
        <w:t>」「</w:t>
      </w:r>
      <w:r w:rsidR="004F31FB" w:rsidRPr="00612D8C">
        <w:rPr>
          <w:rFonts w:hint="eastAsia"/>
          <w:color w:val="000000" w:themeColor="text1"/>
          <w:szCs w:val="21"/>
        </w:rPr>
        <w:t>現地見学</w:t>
      </w:r>
      <w:r w:rsidR="00ED34A7" w:rsidRPr="00612D8C">
        <w:rPr>
          <w:rFonts w:hint="eastAsia"/>
          <w:color w:val="000000" w:themeColor="text1"/>
          <w:szCs w:val="21"/>
        </w:rPr>
        <w:t>」の実施</w:t>
      </w:r>
      <w:bookmarkStart w:id="0" w:name="_GoBack"/>
      <w:bookmarkEnd w:id="0"/>
    </w:p>
    <w:sectPr w:rsidR="00F30618" w:rsidRPr="004A49BB" w:rsidSect="00ED34A7">
      <w:pgSz w:w="11906" w:h="16838" w:code="9"/>
      <w:pgMar w:top="1134" w:right="1304" w:bottom="1134" w:left="130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62B" w:rsidRDefault="0038462B" w:rsidP="00DA78A0">
      <w:r>
        <w:separator/>
      </w:r>
    </w:p>
  </w:endnote>
  <w:endnote w:type="continuationSeparator" w:id="0">
    <w:p w:rsidR="0038462B" w:rsidRDefault="0038462B" w:rsidP="00DA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62B" w:rsidRDefault="0038462B" w:rsidP="00DA78A0">
      <w:r>
        <w:separator/>
      </w:r>
    </w:p>
  </w:footnote>
  <w:footnote w:type="continuationSeparator" w:id="0">
    <w:p w:rsidR="0038462B" w:rsidRDefault="0038462B" w:rsidP="00DA7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15CE1"/>
    <w:multiLevelType w:val="hybridMultilevel"/>
    <w:tmpl w:val="E40EB3EE"/>
    <w:lvl w:ilvl="0" w:tplc="D0140A4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0761CE"/>
    <w:multiLevelType w:val="hybridMultilevel"/>
    <w:tmpl w:val="58260DA4"/>
    <w:lvl w:ilvl="0" w:tplc="3EA4672C">
      <w:start w:val="4"/>
      <w:numFmt w:val="bullet"/>
      <w:lvlText w:val="※"/>
      <w:lvlJc w:val="left"/>
      <w:pPr>
        <w:tabs>
          <w:tab w:val="num" w:pos="420"/>
        </w:tabs>
        <w:ind w:left="420" w:hanging="42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4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0FD"/>
    <w:rsid w:val="00000476"/>
    <w:rsid w:val="000019B9"/>
    <w:rsid w:val="00011CA5"/>
    <w:rsid w:val="00024230"/>
    <w:rsid w:val="00037F55"/>
    <w:rsid w:val="00064B41"/>
    <w:rsid w:val="00065EF0"/>
    <w:rsid w:val="00093B08"/>
    <w:rsid w:val="000A44C8"/>
    <w:rsid w:val="000A4828"/>
    <w:rsid w:val="000C4B05"/>
    <w:rsid w:val="000C5837"/>
    <w:rsid w:val="00131992"/>
    <w:rsid w:val="00133816"/>
    <w:rsid w:val="00140E05"/>
    <w:rsid w:val="001449EE"/>
    <w:rsid w:val="001461E1"/>
    <w:rsid w:val="00147FD8"/>
    <w:rsid w:val="00162ECB"/>
    <w:rsid w:val="00171A6C"/>
    <w:rsid w:val="00175A27"/>
    <w:rsid w:val="00192C6D"/>
    <w:rsid w:val="0019377E"/>
    <w:rsid w:val="001B031B"/>
    <w:rsid w:val="001B05B8"/>
    <w:rsid w:val="001B71BE"/>
    <w:rsid w:val="001C2A7B"/>
    <w:rsid w:val="001E6BFC"/>
    <w:rsid w:val="001F16E7"/>
    <w:rsid w:val="001F2D7A"/>
    <w:rsid w:val="001F700B"/>
    <w:rsid w:val="00215CF9"/>
    <w:rsid w:val="00216CA6"/>
    <w:rsid w:val="00221664"/>
    <w:rsid w:val="002317B4"/>
    <w:rsid w:val="00233506"/>
    <w:rsid w:val="00233C94"/>
    <w:rsid w:val="0023548A"/>
    <w:rsid w:val="00270640"/>
    <w:rsid w:val="00270BF0"/>
    <w:rsid w:val="002760C6"/>
    <w:rsid w:val="00276ED8"/>
    <w:rsid w:val="00295082"/>
    <w:rsid w:val="002A1F66"/>
    <w:rsid w:val="002B66CF"/>
    <w:rsid w:val="002D6401"/>
    <w:rsid w:val="002E21E1"/>
    <w:rsid w:val="002E4EDB"/>
    <w:rsid w:val="002E53C5"/>
    <w:rsid w:val="00301760"/>
    <w:rsid w:val="003069F6"/>
    <w:rsid w:val="00310584"/>
    <w:rsid w:val="003337D0"/>
    <w:rsid w:val="00340C5E"/>
    <w:rsid w:val="0034414A"/>
    <w:rsid w:val="00344690"/>
    <w:rsid w:val="00350691"/>
    <w:rsid w:val="00372E12"/>
    <w:rsid w:val="0038462B"/>
    <w:rsid w:val="003850FD"/>
    <w:rsid w:val="00395C88"/>
    <w:rsid w:val="003A16E7"/>
    <w:rsid w:val="003A472D"/>
    <w:rsid w:val="003A5159"/>
    <w:rsid w:val="003C5E70"/>
    <w:rsid w:val="003D0299"/>
    <w:rsid w:val="003D1B2C"/>
    <w:rsid w:val="003E4126"/>
    <w:rsid w:val="003E63DA"/>
    <w:rsid w:val="0040044F"/>
    <w:rsid w:val="00402A7C"/>
    <w:rsid w:val="004061EC"/>
    <w:rsid w:val="00407434"/>
    <w:rsid w:val="00430F5C"/>
    <w:rsid w:val="004345AD"/>
    <w:rsid w:val="00440049"/>
    <w:rsid w:val="0044135E"/>
    <w:rsid w:val="0044212C"/>
    <w:rsid w:val="00447353"/>
    <w:rsid w:val="004508D7"/>
    <w:rsid w:val="00451614"/>
    <w:rsid w:val="00453900"/>
    <w:rsid w:val="00463392"/>
    <w:rsid w:val="00471CB3"/>
    <w:rsid w:val="00473279"/>
    <w:rsid w:val="00494AAE"/>
    <w:rsid w:val="004964BF"/>
    <w:rsid w:val="004974AD"/>
    <w:rsid w:val="004A3438"/>
    <w:rsid w:val="004A4257"/>
    <w:rsid w:val="004A49BB"/>
    <w:rsid w:val="004B1737"/>
    <w:rsid w:val="004B6ECF"/>
    <w:rsid w:val="004D4ADF"/>
    <w:rsid w:val="004E264B"/>
    <w:rsid w:val="004E3223"/>
    <w:rsid w:val="004E4D8C"/>
    <w:rsid w:val="004F31FB"/>
    <w:rsid w:val="004F4BFA"/>
    <w:rsid w:val="005202D0"/>
    <w:rsid w:val="00585F05"/>
    <w:rsid w:val="00596174"/>
    <w:rsid w:val="005B591C"/>
    <w:rsid w:val="005B6E26"/>
    <w:rsid w:val="005C2D07"/>
    <w:rsid w:val="005C76A1"/>
    <w:rsid w:val="005D058D"/>
    <w:rsid w:val="005D48E2"/>
    <w:rsid w:val="005E3F0A"/>
    <w:rsid w:val="005F7711"/>
    <w:rsid w:val="006028E8"/>
    <w:rsid w:val="00612D8C"/>
    <w:rsid w:val="006177B8"/>
    <w:rsid w:val="006376A7"/>
    <w:rsid w:val="00653A26"/>
    <w:rsid w:val="00663AB6"/>
    <w:rsid w:val="006757D8"/>
    <w:rsid w:val="006767EC"/>
    <w:rsid w:val="0068144E"/>
    <w:rsid w:val="0068421C"/>
    <w:rsid w:val="00686BE6"/>
    <w:rsid w:val="00694DAF"/>
    <w:rsid w:val="006A43F8"/>
    <w:rsid w:val="006A5242"/>
    <w:rsid w:val="006A6A61"/>
    <w:rsid w:val="006A7774"/>
    <w:rsid w:val="006C06D5"/>
    <w:rsid w:val="006C281A"/>
    <w:rsid w:val="006D605A"/>
    <w:rsid w:val="006E4D5D"/>
    <w:rsid w:val="006F423B"/>
    <w:rsid w:val="006F5D8B"/>
    <w:rsid w:val="00710569"/>
    <w:rsid w:val="007173C6"/>
    <w:rsid w:val="00720682"/>
    <w:rsid w:val="00723CC8"/>
    <w:rsid w:val="00724734"/>
    <w:rsid w:val="00736284"/>
    <w:rsid w:val="00756DAC"/>
    <w:rsid w:val="00760E84"/>
    <w:rsid w:val="00761BB5"/>
    <w:rsid w:val="00763AC0"/>
    <w:rsid w:val="007654C4"/>
    <w:rsid w:val="00776676"/>
    <w:rsid w:val="007816F4"/>
    <w:rsid w:val="007830AD"/>
    <w:rsid w:val="007835A6"/>
    <w:rsid w:val="0078662B"/>
    <w:rsid w:val="007A0533"/>
    <w:rsid w:val="007A3ADD"/>
    <w:rsid w:val="007B4379"/>
    <w:rsid w:val="007C6CBE"/>
    <w:rsid w:val="007D0084"/>
    <w:rsid w:val="007E76CA"/>
    <w:rsid w:val="0080638D"/>
    <w:rsid w:val="00815C56"/>
    <w:rsid w:val="0082348D"/>
    <w:rsid w:val="00830C16"/>
    <w:rsid w:val="008350A6"/>
    <w:rsid w:val="00840250"/>
    <w:rsid w:val="0084587E"/>
    <w:rsid w:val="00852924"/>
    <w:rsid w:val="0085766F"/>
    <w:rsid w:val="008615E9"/>
    <w:rsid w:val="00873A49"/>
    <w:rsid w:val="00884061"/>
    <w:rsid w:val="00896494"/>
    <w:rsid w:val="008A256E"/>
    <w:rsid w:val="008A5B07"/>
    <w:rsid w:val="008B7893"/>
    <w:rsid w:val="008C66D0"/>
    <w:rsid w:val="008D49FC"/>
    <w:rsid w:val="008F08A4"/>
    <w:rsid w:val="008F1C0F"/>
    <w:rsid w:val="00911096"/>
    <w:rsid w:val="00921861"/>
    <w:rsid w:val="009228A9"/>
    <w:rsid w:val="0093521E"/>
    <w:rsid w:val="00950ABB"/>
    <w:rsid w:val="009521E4"/>
    <w:rsid w:val="0096119E"/>
    <w:rsid w:val="0096531B"/>
    <w:rsid w:val="009848D1"/>
    <w:rsid w:val="00986C8C"/>
    <w:rsid w:val="00994AB5"/>
    <w:rsid w:val="009953C0"/>
    <w:rsid w:val="009961D8"/>
    <w:rsid w:val="009A37AD"/>
    <w:rsid w:val="009C1DD2"/>
    <w:rsid w:val="009C4809"/>
    <w:rsid w:val="009F3234"/>
    <w:rsid w:val="009F4C0A"/>
    <w:rsid w:val="00A07625"/>
    <w:rsid w:val="00A13D83"/>
    <w:rsid w:val="00A20C2E"/>
    <w:rsid w:val="00A32CE5"/>
    <w:rsid w:val="00A37A24"/>
    <w:rsid w:val="00A42709"/>
    <w:rsid w:val="00A428B6"/>
    <w:rsid w:val="00A45B49"/>
    <w:rsid w:val="00A47866"/>
    <w:rsid w:val="00A57A11"/>
    <w:rsid w:val="00A95F63"/>
    <w:rsid w:val="00A97F6B"/>
    <w:rsid w:val="00AC08DF"/>
    <w:rsid w:val="00AC7204"/>
    <w:rsid w:val="00AD0EA7"/>
    <w:rsid w:val="00AD15BB"/>
    <w:rsid w:val="00AD27C4"/>
    <w:rsid w:val="00AD2ABD"/>
    <w:rsid w:val="00AE21AF"/>
    <w:rsid w:val="00AF27BD"/>
    <w:rsid w:val="00B07385"/>
    <w:rsid w:val="00B14545"/>
    <w:rsid w:val="00B22B40"/>
    <w:rsid w:val="00B26AA8"/>
    <w:rsid w:val="00B36291"/>
    <w:rsid w:val="00B41AA6"/>
    <w:rsid w:val="00B44845"/>
    <w:rsid w:val="00B47542"/>
    <w:rsid w:val="00B5615D"/>
    <w:rsid w:val="00B67AA3"/>
    <w:rsid w:val="00B90506"/>
    <w:rsid w:val="00B959C6"/>
    <w:rsid w:val="00B959C7"/>
    <w:rsid w:val="00BA300E"/>
    <w:rsid w:val="00BA6A4C"/>
    <w:rsid w:val="00BC237B"/>
    <w:rsid w:val="00BC73DF"/>
    <w:rsid w:val="00BD1B3A"/>
    <w:rsid w:val="00BE58C8"/>
    <w:rsid w:val="00BE5F89"/>
    <w:rsid w:val="00BF337F"/>
    <w:rsid w:val="00C0152E"/>
    <w:rsid w:val="00C05E44"/>
    <w:rsid w:val="00C15276"/>
    <w:rsid w:val="00C1769F"/>
    <w:rsid w:val="00C2249C"/>
    <w:rsid w:val="00C2694D"/>
    <w:rsid w:val="00C46743"/>
    <w:rsid w:val="00C62B6B"/>
    <w:rsid w:val="00C71142"/>
    <w:rsid w:val="00C86689"/>
    <w:rsid w:val="00C9108F"/>
    <w:rsid w:val="00C93D15"/>
    <w:rsid w:val="00CA4C3A"/>
    <w:rsid w:val="00CA5D56"/>
    <w:rsid w:val="00CC62DC"/>
    <w:rsid w:val="00CD1470"/>
    <w:rsid w:val="00CD4718"/>
    <w:rsid w:val="00CD57CB"/>
    <w:rsid w:val="00CE1450"/>
    <w:rsid w:val="00CE5386"/>
    <w:rsid w:val="00D35A63"/>
    <w:rsid w:val="00D367E8"/>
    <w:rsid w:val="00D470DB"/>
    <w:rsid w:val="00D51828"/>
    <w:rsid w:val="00D64014"/>
    <w:rsid w:val="00D728EE"/>
    <w:rsid w:val="00D8331F"/>
    <w:rsid w:val="00D90397"/>
    <w:rsid w:val="00D94BC4"/>
    <w:rsid w:val="00DA0B14"/>
    <w:rsid w:val="00DA78A0"/>
    <w:rsid w:val="00DB5F04"/>
    <w:rsid w:val="00DB7300"/>
    <w:rsid w:val="00DB7C76"/>
    <w:rsid w:val="00DC1098"/>
    <w:rsid w:val="00DC3B6F"/>
    <w:rsid w:val="00DE62F1"/>
    <w:rsid w:val="00DF35DC"/>
    <w:rsid w:val="00DF69DF"/>
    <w:rsid w:val="00E0115C"/>
    <w:rsid w:val="00E067BE"/>
    <w:rsid w:val="00E12654"/>
    <w:rsid w:val="00E2701D"/>
    <w:rsid w:val="00E34456"/>
    <w:rsid w:val="00E40880"/>
    <w:rsid w:val="00E43C27"/>
    <w:rsid w:val="00E442E4"/>
    <w:rsid w:val="00E50485"/>
    <w:rsid w:val="00E57BFA"/>
    <w:rsid w:val="00E65296"/>
    <w:rsid w:val="00E76B32"/>
    <w:rsid w:val="00E7705B"/>
    <w:rsid w:val="00E855D5"/>
    <w:rsid w:val="00E864CF"/>
    <w:rsid w:val="00E975D8"/>
    <w:rsid w:val="00EA2EE0"/>
    <w:rsid w:val="00EA73C9"/>
    <w:rsid w:val="00EB35A6"/>
    <w:rsid w:val="00EB3B81"/>
    <w:rsid w:val="00EB75B9"/>
    <w:rsid w:val="00EC1A84"/>
    <w:rsid w:val="00ED34A7"/>
    <w:rsid w:val="00ED56DF"/>
    <w:rsid w:val="00ED72F9"/>
    <w:rsid w:val="00ED754F"/>
    <w:rsid w:val="00EE0BD0"/>
    <w:rsid w:val="00EE12AE"/>
    <w:rsid w:val="00EE3E79"/>
    <w:rsid w:val="00EF065B"/>
    <w:rsid w:val="00F061D2"/>
    <w:rsid w:val="00F07D7B"/>
    <w:rsid w:val="00F100B1"/>
    <w:rsid w:val="00F21B80"/>
    <w:rsid w:val="00F274C2"/>
    <w:rsid w:val="00F30618"/>
    <w:rsid w:val="00F5217B"/>
    <w:rsid w:val="00F52878"/>
    <w:rsid w:val="00F61E91"/>
    <w:rsid w:val="00F70A6D"/>
    <w:rsid w:val="00F86933"/>
    <w:rsid w:val="00FC661A"/>
    <w:rsid w:val="00FE0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01F29CA"/>
  <w15:docId w15:val="{79C6A398-1505-4326-81AA-2C6E2369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DA78A0"/>
    <w:pPr>
      <w:tabs>
        <w:tab w:val="center" w:pos="4252"/>
        <w:tab w:val="right" w:pos="8504"/>
      </w:tabs>
      <w:snapToGrid w:val="0"/>
    </w:pPr>
  </w:style>
  <w:style w:type="character" w:customStyle="1" w:styleId="a6">
    <w:name w:val="ヘッダー (文字)"/>
    <w:link w:val="a5"/>
    <w:rsid w:val="00DA78A0"/>
    <w:rPr>
      <w:kern w:val="2"/>
      <w:sz w:val="21"/>
      <w:szCs w:val="24"/>
    </w:rPr>
  </w:style>
  <w:style w:type="paragraph" w:styleId="a7">
    <w:name w:val="footer"/>
    <w:basedOn w:val="a"/>
    <w:link w:val="a8"/>
    <w:rsid w:val="00DA78A0"/>
    <w:pPr>
      <w:tabs>
        <w:tab w:val="center" w:pos="4252"/>
        <w:tab w:val="right" w:pos="8504"/>
      </w:tabs>
      <w:snapToGrid w:val="0"/>
    </w:pPr>
  </w:style>
  <w:style w:type="character" w:customStyle="1" w:styleId="a8">
    <w:name w:val="フッター (文字)"/>
    <w:link w:val="a7"/>
    <w:rsid w:val="00DA78A0"/>
    <w:rPr>
      <w:kern w:val="2"/>
      <w:sz w:val="21"/>
      <w:szCs w:val="24"/>
    </w:rPr>
  </w:style>
  <w:style w:type="paragraph" w:styleId="a9">
    <w:name w:val="Body Text Indent"/>
    <w:basedOn w:val="a"/>
    <w:rsid w:val="008D49FC"/>
    <w:pPr>
      <w:ind w:left="210" w:hangingChars="100" w:hanging="210"/>
    </w:pPr>
    <w:rPr>
      <w:kern w:val="0"/>
    </w:rPr>
  </w:style>
  <w:style w:type="paragraph" w:styleId="aa">
    <w:name w:val="Body Text"/>
    <w:basedOn w:val="a"/>
    <w:rsid w:val="008D49FC"/>
    <w:pPr>
      <w:jc w:val="left"/>
    </w:pPr>
  </w:style>
  <w:style w:type="paragraph" w:styleId="2">
    <w:name w:val="Body Text 2"/>
    <w:basedOn w:val="a"/>
    <w:rsid w:val="008D49FC"/>
    <w:pPr>
      <w:ind w:rightChars="-64" w:right="-134"/>
      <w:jc w:val="left"/>
    </w:pPr>
  </w:style>
  <w:style w:type="paragraph" w:styleId="ab">
    <w:name w:val="Balloon Text"/>
    <w:basedOn w:val="a"/>
    <w:semiHidden/>
    <w:rsid w:val="00E12654"/>
    <w:rPr>
      <w:rFonts w:ascii="Arial" w:eastAsia="ＭＳ ゴシック" w:hAnsi="Arial"/>
      <w:sz w:val="18"/>
      <w:szCs w:val="18"/>
    </w:rPr>
  </w:style>
  <w:style w:type="paragraph" w:styleId="ac">
    <w:name w:val="List Paragraph"/>
    <w:basedOn w:val="a"/>
    <w:uiPriority w:val="34"/>
    <w:qFormat/>
    <w:rsid w:val="00873A49"/>
    <w:pPr>
      <w:ind w:leftChars="400" w:left="840"/>
    </w:pPr>
  </w:style>
  <w:style w:type="paragraph" w:styleId="ad">
    <w:name w:val="No Spacing"/>
    <w:uiPriority w:val="1"/>
    <w:qFormat/>
    <w:rsid w:val="00873A49"/>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2</Pages>
  <Words>2426</Words>
  <Characters>222</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　　　　第　　　号</vt:lpstr>
      <vt:lpstr>宇　　　　第　　　号</vt:lpstr>
    </vt:vector>
  </TitlesOfParts>
  <Company>宇都宮市</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　　　　第　　　号</dc:title>
  <dc:creator>宇都宮市</dc:creator>
  <cp:lastModifiedBy>10e011</cp:lastModifiedBy>
  <cp:revision>25</cp:revision>
  <cp:lastPrinted>2023-03-27T10:34:00Z</cp:lastPrinted>
  <dcterms:created xsi:type="dcterms:W3CDTF">2022-02-21T02:39:00Z</dcterms:created>
  <dcterms:modified xsi:type="dcterms:W3CDTF">2023-03-28T23:10:00Z</dcterms:modified>
</cp:coreProperties>
</file>