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19" w:rsidRPr="000C17B6" w:rsidRDefault="007F3E30">
      <w:pPr>
        <w:spacing w:after="390" w:line="216" w:lineRule="auto"/>
        <w:ind w:left="21"/>
        <w:rPr>
          <w:rFonts w:ascii="HG丸ｺﾞｼｯｸM-PRO" w:eastAsia="HG丸ｺﾞｼｯｸM-PRO" w:hAnsi="HG丸ｺﾞｼｯｸM-PRO"/>
        </w:rPr>
      </w:pPr>
      <w:r w:rsidRPr="000C17B6">
        <w:rPr>
          <w:rFonts w:ascii="HG丸ｺﾞｼｯｸM-PRO" w:eastAsia="HG丸ｺﾞｼｯｸM-PRO" w:hAnsi="HG丸ｺﾞｼｯｸM-PRO" w:cs="ＭＳ 明朝" w:hint="eastAsia"/>
          <w:sz w:val="21"/>
        </w:rPr>
        <w:t>令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和</w:t>
      </w:r>
      <w:r w:rsidR="00610BED">
        <w:rPr>
          <w:rFonts w:ascii="HG丸ｺﾞｼｯｸM-PRO" w:eastAsia="HG丸ｺﾞｼｯｸM-PRO" w:hAnsi="HG丸ｺﾞｼｯｸM-PRO" w:cs="ＭＳ 明朝" w:hint="eastAsia"/>
          <w:sz w:val="21"/>
        </w:rPr>
        <w:t>３</w:t>
      </w:r>
      <w:r w:rsidR="00930C11" w:rsidRPr="000C17B6">
        <w:rPr>
          <w:rFonts w:ascii="HG丸ｺﾞｼｯｸM-PRO" w:eastAsia="HG丸ｺﾞｼｯｸM-PRO" w:hAnsi="HG丸ｺﾞｼｯｸM-PRO" w:cs="ＭＳ 明朝"/>
          <w:sz w:val="21"/>
        </w:rPr>
        <w:t>年</w:t>
      </w:r>
      <w:r w:rsidR="000624CF">
        <w:rPr>
          <w:rFonts w:ascii="HG丸ｺﾞｼｯｸM-PRO" w:eastAsia="HG丸ｺﾞｼｯｸM-PRO" w:hAnsi="HG丸ｺﾞｼｯｸM-PRO" w:cs="ＭＳ 明朝" w:hint="eastAsia"/>
          <w:sz w:val="21"/>
        </w:rPr>
        <w:t>４</w:t>
      </w:r>
      <w:r w:rsidR="00930C11" w:rsidRPr="000C17B6">
        <w:rPr>
          <w:rFonts w:ascii="HG丸ｺﾞｼｯｸM-PRO" w:eastAsia="HG丸ｺﾞｼｯｸM-PRO" w:hAnsi="HG丸ｺﾞｼｯｸM-PRO" w:cs="ＭＳ 明朝"/>
          <w:sz w:val="21"/>
        </w:rPr>
        <w:t>月</w:t>
      </w:r>
      <w:r w:rsidR="000C719F">
        <w:rPr>
          <w:rFonts w:ascii="HG丸ｺﾞｼｯｸM-PRO" w:eastAsia="HG丸ｺﾞｼｯｸM-PRO" w:hAnsi="HG丸ｺﾞｼｯｸM-PRO" w:cs="ＭＳ 明朝" w:hint="eastAsia"/>
          <w:sz w:val="21"/>
        </w:rPr>
        <w:t>１４</w:t>
      </w:r>
      <w:r w:rsidR="00930C11" w:rsidRPr="000C17B6">
        <w:rPr>
          <w:rFonts w:ascii="HG丸ｺﾞｼｯｸM-PRO" w:eastAsia="HG丸ｺﾞｼｯｸM-PRO" w:hAnsi="HG丸ｺﾞｼｯｸM-PRO" w:cs="ＭＳ 明朝"/>
          <w:sz w:val="21"/>
        </w:rPr>
        <w:t>日（</w:t>
      </w:r>
      <w:r w:rsidR="000C719F">
        <w:rPr>
          <w:rFonts w:ascii="HG丸ｺﾞｼｯｸM-PRO" w:eastAsia="HG丸ｺﾞｼｯｸM-PRO" w:hAnsi="HG丸ｺﾞｼｯｸM-PRO" w:cs="ＭＳ 明朝" w:hint="eastAsia"/>
          <w:sz w:val="21"/>
        </w:rPr>
        <w:t>水</w:t>
      </w:r>
      <w:bookmarkStart w:id="0" w:name="_GoBack"/>
      <w:bookmarkEnd w:id="0"/>
      <w:r w:rsidR="00930C11" w:rsidRPr="000C17B6">
        <w:rPr>
          <w:rFonts w:ascii="HG丸ｺﾞｼｯｸM-PRO" w:eastAsia="HG丸ｺﾞｼｯｸM-PRO" w:hAnsi="HG丸ｺﾞｼｯｸM-PRO" w:cs="ＭＳ 明朝"/>
          <w:sz w:val="21"/>
        </w:rPr>
        <w:t>）発行</w:t>
      </w:r>
    </w:p>
    <w:tbl>
      <w:tblPr>
        <w:tblStyle w:val="TableGrid"/>
        <w:tblpPr w:vertAnchor="text" w:tblpX="104" w:tblpY="-280"/>
        <w:tblOverlap w:val="never"/>
        <w:tblW w:w="6081" w:type="dxa"/>
        <w:tblInd w:w="0" w:type="dxa"/>
        <w:tblCellMar>
          <w:top w:w="37" w:type="dxa"/>
          <w:right w:w="115" w:type="dxa"/>
        </w:tblCellMar>
        <w:tblLook w:val="04A0" w:firstRow="1" w:lastRow="0" w:firstColumn="1" w:lastColumn="0" w:noHBand="0" w:noVBand="1"/>
      </w:tblPr>
      <w:tblGrid>
        <w:gridCol w:w="4141"/>
        <w:gridCol w:w="1940"/>
      </w:tblGrid>
      <w:tr w:rsidR="00CC3C19" w:rsidTr="00786945">
        <w:trPr>
          <w:trHeight w:val="791"/>
        </w:trPr>
        <w:tc>
          <w:tcPr>
            <w:tcW w:w="414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:rsidR="00CC3C19" w:rsidRPr="000C17B6" w:rsidRDefault="00930C11">
            <w:pPr>
              <w:spacing w:after="0"/>
              <w:ind w:right="97"/>
              <w:jc w:val="center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>
                  <wp:extent cx="272796" cy="358140"/>
                  <wp:effectExtent l="0" t="0" r="0" b="0"/>
                  <wp:docPr id="552" name="Picture 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Picture 5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96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C17B6">
              <w:rPr>
                <w:rFonts w:ascii="HG丸ｺﾞｼｯｸM-PRO" w:eastAsia="HG丸ｺﾞｼｯｸM-PRO" w:hAnsi="HG丸ｺﾞｼｯｸM-PRO" w:cs="ＭＳ 明朝"/>
                <w:sz w:val="52"/>
              </w:rPr>
              <w:t xml:space="preserve"> 進路だより</w:t>
            </w:r>
          </w:p>
        </w:tc>
        <w:tc>
          <w:tcPr>
            <w:tcW w:w="1940" w:type="dxa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52"/>
              </w:rPr>
              <w:t>第１号</w:t>
            </w:r>
          </w:p>
        </w:tc>
      </w:tr>
    </w:tbl>
    <w:p w:rsidR="007F3E30" w:rsidRPr="000C17B6" w:rsidRDefault="00930C11" w:rsidP="007F3E30">
      <w:pPr>
        <w:spacing w:after="0" w:line="266" w:lineRule="auto"/>
        <w:ind w:right="2" w:firstLineChars="300" w:firstLine="720"/>
        <w:jc w:val="both"/>
        <w:rPr>
          <w:rFonts w:ascii="HG丸ｺﾞｼｯｸM-PRO" w:eastAsia="HG丸ｺﾞｼｯｸM-PRO" w:hAnsi="HG丸ｺﾞｼｯｸM-PRO" w:cs="ＭＳ 明朝"/>
          <w:sz w:val="24"/>
        </w:rPr>
      </w:pPr>
      <w:r w:rsidRPr="000C17B6">
        <w:rPr>
          <w:rFonts w:ascii="HG丸ｺﾞｼｯｸM-PRO" w:eastAsia="HG丸ｺﾞｼｯｸM-PRO" w:hAnsi="HG丸ｺﾞｼｯｸM-PRO" w:cs="ＭＳ 明朝"/>
          <w:sz w:val="24"/>
        </w:rPr>
        <w:t xml:space="preserve">宇都宮市立宮の原中学校 </w:t>
      </w:r>
    </w:p>
    <w:p w:rsidR="007F3E30" w:rsidRPr="000C17B6" w:rsidRDefault="00930C11" w:rsidP="007F3E30">
      <w:pPr>
        <w:spacing w:after="0" w:line="266" w:lineRule="auto"/>
        <w:ind w:right="2" w:firstLineChars="300" w:firstLine="720"/>
        <w:jc w:val="both"/>
        <w:rPr>
          <w:rFonts w:ascii="HG丸ｺﾞｼｯｸM-PRO" w:eastAsia="HG丸ｺﾞｼｯｸM-PRO" w:hAnsi="HG丸ｺﾞｼｯｸM-PRO" w:cs="ＭＳ 明朝"/>
          <w:sz w:val="21"/>
        </w:rPr>
      </w:pPr>
      <w:r w:rsidRPr="000C17B6">
        <w:rPr>
          <w:rFonts w:ascii="HG丸ｺﾞｼｯｸM-PRO" w:eastAsia="HG丸ｺﾞｼｯｸM-PRO" w:hAnsi="HG丸ｺﾞｼｯｸM-PRO" w:cs="ＭＳ 明朝"/>
          <w:sz w:val="24"/>
        </w:rPr>
        <w:t>進路指導部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 xml:space="preserve">文責 </w:t>
      </w:r>
      <w:r w:rsidR="007F3E30" w:rsidRPr="000C17B6">
        <w:rPr>
          <w:rFonts w:ascii="HG丸ｺﾞｼｯｸM-PRO" w:eastAsia="HG丸ｺﾞｼｯｸM-PRO" w:hAnsi="HG丸ｺﾞｼｯｸM-PRO" w:cs="ＭＳ 明朝" w:hint="eastAsia"/>
          <w:sz w:val="21"/>
        </w:rPr>
        <w:t xml:space="preserve">　西原良則</w:t>
      </w:r>
    </w:p>
    <w:p w:rsidR="00CA226A" w:rsidRDefault="00CA226A" w:rsidP="007F3E30">
      <w:pPr>
        <w:spacing w:after="0" w:line="266" w:lineRule="auto"/>
        <w:ind w:right="2"/>
        <w:jc w:val="both"/>
        <w:rPr>
          <w:rFonts w:ascii="HG丸ｺﾞｼｯｸM-PRO" w:eastAsia="HG丸ｺﾞｼｯｸM-PRO" w:hAnsi="HG丸ｺﾞｼｯｸM-PRO" w:cs="ＭＳ 明朝"/>
          <w:sz w:val="40"/>
        </w:rPr>
      </w:pPr>
      <w:r>
        <w:rPr>
          <w:rFonts w:ascii="HG丸ｺﾞｼｯｸM-PRO" w:eastAsia="HG丸ｺﾞｼｯｸM-PRO" w:hAnsi="HG丸ｺﾞｼｯｸM-PRO" w:cs="ＭＳ 明朝" w:hint="eastAsia"/>
          <w:sz w:val="40"/>
        </w:rPr>
        <w:t xml:space="preserve">＜　</w:t>
      </w:r>
      <w:r w:rsidR="00786945" w:rsidRPr="000C17B6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274955</wp:posOffset>
            </wp:positionV>
            <wp:extent cx="2941321" cy="2157984"/>
            <wp:effectExtent l="0" t="0" r="0" b="0"/>
            <wp:wrapSquare wrapText="bothSides"/>
            <wp:docPr id="7855" name="Picture 7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" name="Picture 78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1321" cy="215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0C11" w:rsidRPr="000C17B6">
        <w:rPr>
          <w:rFonts w:ascii="HG丸ｺﾞｼｯｸM-PRO" w:eastAsia="HG丸ｺﾞｼｯｸM-PRO" w:hAnsi="HG丸ｺﾞｼｯｸM-PRO" w:cs="ＭＳ 明朝"/>
          <w:sz w:val="40"/>
        </w:rPr>
        <w:t>最新の進路情報を</w:t>
      </w:r>
    </w:p>
    <w:p w:rsidR="001A501C" w:rsidRPr="000C17B6" w:rsidRDefault="00930C11" w:rsidP="00CA226A">
      <w:pPr>
        <w:spacing w:after="0" w:line="266" w:lineRule="auto"/>
        <w:ind w:right="2" w:firstLineChars="700" w:firstLine="2800"/>
        <w:jc w:val="both"/>
        <w:rPr>
          <w:rFonts w:ascii="HG丸ｺﾞｼｯｸM-PRO" w:eastAsia="HG丸ｺﾞｼｯｸM-PRO" w:hAnsi="HG丸ｺﾞｼｯｸM-PRO" w:cs="ＭＳ 明朝"/>
          <w:sz w:val="40"/>
        </w:rPr>
      </w:pPr>
      <w:r w:rsidRPr="000C17B6">
        <w:rPr>
          <w:rFonts w:ascii="HG丸ｺﾞｼｯｸM-PRO" w:eastAsia="HG丸ｺﾞｼｯｸM-PRO" w:hAnsi="HG丸ｺﾞｼｯｸM-PRO" w:cs="ＭＳ 明朝"/>
          <w:sz w:val="40"/>
        </w:rPr>
        <w:t>積極的に</w:t>
      </w:r>
      <w:r w:rsidR="001A501C" w:rsidRPr="000C17B6">
        <w:rPr>
          <w:rFonts w:ascii="HG丸ｺﾞｼｯｸM-PRO" w:eastAsia="HG丸ｺﾞｼｯｸM-PRO" w:hAnsi="HG丸ｺﾞｼｯｸM-PRO" w:cs="ＭＳ 明朝" w:hint="eastAsia"/>
          <w:sz w:val="40"/>
        </w:rPr>
        <w:t>！</w:t>
      </w:r>
      <w:r w:rsidR="00CA226A">
        <w:rPr>
          <w:rFonts w:ascii="HG丸ｺﾞｼｯｸM-PRO" w:eastAsia="HG丸ｺﾞｼｯｸM-PRO" w:hAnsi="HG丸ｺﾞｼｯｸM-PRO" w:cs="ＭＳ 明朝" w:hint="eastAsia"/>
          <w:sz w:val="40"/>
        </w:rPr>
        <w:t>＞</w:t>
      </w:r>
    </w:p>
    <w:p w:rsidR="00786945" w:rsidRPr="000C17B6" w:rsidRDefault="00847F2A" w:rsidP="00786945">
      <w:pPr>
        <w:spacing w:after="0" w:line="266" w:lineRule="auto"/>
        <w:ind w:right="2" w:firstLineChars="100" w:firstLine="210"/>
        <w:jc w:val="both"/>
        <w:rPr>
          <w:rFonts w:ascii="HG丸ｺﾞｼｯｸM-PRO" w:eastAsia="HG丸ｺﾞｼｯｸM-PRO" w:hAnsi="HG丸ｺﾞｼｯｸM-PRO" w:cs="ＭＳ 明朝"/>
          <w:sz w:val="21"/>
        </w:rPr>
      </w:pPr>
      <w:r w:rsidRPr="000C17B6">
        <w:rPr>
          <w:rFonts w:ascii="HG丸ｺﾞｼｯｸM-PRO" w:eastAsia="HG丸ｺﾞｼｯｸM-PRO" w:hAnsi="HG丸ｺﾞｼｯｸM-PRO" w:cs="ＭＳ 明朝" w:hint="eastAsia"/>
          <w:sz w:val="21"/>
        </w:rPr>
        <w:t>今年度</w:t>
      </w:r>
      <w:r w:rsidR="00610BED">
        <w:rPr>
          <w:rFonts w:ascii="HG丸ｺﾞｼｯｸM-PRO" w:eastAsia="HG丸ｺﾞｼｯｸM-PRO" w:hAnsi="HG丸ｺﾞｼｯｸM-PRO" w:cs="ＭＳ 明朝" w:hint="eastAsia"/>
          <w:sz w:val="21"/>
        </w:rPr>
        <w:t>も昨年度に引き続き</w:t>
      </w:r>
      <w:r w:rsidR="00610BED" w:rsidRPr="00610BED">
        <w:rPr>
          <w:rFonts w:ascii="HG丸ｺﾞｼｯｸM-PRO" w:eastAsia="HG丸ｺﾞｼｯｸM-PRO" w:hAnsi="HG丸ｺﾞｼｯｸM-PRO" w:cs="ＭＳ 明朝" w:hint="eastAsia"/>
          <w:sz w:val="21"/>
        </w:rPr>
        <w:t>進路指導部では各学年の「</w:t>
      </w:r>
      <w:r w:rsidR="00610BED" w:rsidRPr="00610BED">
        <w:rPr>
          <w:rFonts w:ascii="HG丸ｺﾞｼｯｸM-PRO" w:eastAsia="HG丸ｺﾞｼｯｸM-PRO" w:hAnsi="HG丸ｺﾞｼｯｸM-PRO" w:cs="ＭＳ 明朝" w:hint="eastAsia"/>
          <w:b/>
          <w:bCs/>
          <w:sz w:val="21"/>
        </w:rPr>
        <w:t>進路学習</w:t>
      </w:r>
      <w:r w:rsidR="00610BED" w:rsidRPr="00610BED">
        <w:rPr>
          <w:rFonts w:ascii="HG丸ｺﾞｼｯｸM-PRO" w:eastAsia="HG丸ｺﾞｼｯｸM-PRO" w:hAnsi="HG丸ｺﾞｼｯｸM-PRO" w:cs="ＭＳ 明朝" w:hint="eastAsia"/>
          <w:sz w:val="21"/>
        </w:rPr>
        <w:t>」、「</w:t>
      </w:r>
      <w:r w:rsidR="00610BED" w:rsidRPr="00610BED">
        <w:rPr>
          <w:rFonts w:ascii="HG丸ｺﾞｼｯｸM-PRO" w:eastAsia="HG丸ｺﾞｼｯｸM-PRO" w:hAnsi="HG丸ｺﾞｼｯｸM-PRO" w:cs="ＭＳ 明朝" w:hint="eastAsia"/>
          <w:b/>
          <w:bCs/>
          <w:sz w:val="21"/>
        </w:rPr>
        <w:t>進路相談</w:t>
      </w:r>
      <w:r w:rsidR="00610BED" w:rsidRPr="00610BED">
        <w:rPr>
          <w:rFonts w:ascii="HG丸ｺﾞｼｯｸM-PRO" w:eastAsia="HG丸ｺﾞｼｯｸM-PRO" w:hAnsi="HG丸ｺﾞｼｯｸM-PRO" w:cs="ＭＳ 明朝" w:hint="eastAsia"/>
          <w:sz w:val="21"/>
        </w:rPr>
        <w:t>」、「</w:t>
      </w:r>
      <w:r w:rsidR="00610BED" w:rsidRPr="00610BED">
        <w:rPr>
          <w:rFonts w:ascii="HG丸ｺﾞｼｯｸM-PRO" w:eastAsia="HG丸ｺﾞｼｯｸM-PRO" w:hAnsi="HG丸ｺﾞｼｯｸM-PRO" w:cs="ＭＳ 明朝" w:hint="eastAsia"/>
          <w:b/>
          <w:bCs/>
          <w:sz w:val="21"/>
        </w:rPr>
        <w:t>進学指導</w:t>
      </w:r>
      <w:r w:rsidR="00610BED" w:rsidRPr="00610BED">
        <w:rPr>
          <w:rFonts w:ascii="HG丸ｺﾞｼｯｸM-PRO" w:eastAsia="HG丸ｺﾞｼｯｸM-PRO" w:hAnsi="HG丸ｺﾞｼｯｸM-PRO" w:cs="ＭＳ 明朝" w:hint="eastAsia"/>
          <w:sz w:val="21"/>
        </w:rPr>
        <w:t>」などの進路指導にキャリア教育の視点で取り組むとともに、それぞれの情報を本紙面を通じながら生徒の</w:t>
      </w:r>
      <w:r w:rsidR="000D72C5">
        <w:rPr>
          <w:rFonts w:ascii="HG丸ｺﾞｼｯｸM-PRO" w:eastAsia="HG丸ｺﾞｼｯｸM-PRO" w:hAnsi="HG丸ｺﾞｼｯｸM-PRO" w:cs="ＭＳ 明朝" w:hint="eastAsia"/>
          <w:sz w:val="21"/>
        </w:rPr>
        <w:t>皆さん</w:t>
      </w:r>
      <w:r w:rsidR="00610BED" w:rsidRPr="00610BED">
        <w:rPr>
          <w:rFonts w:ascii="HG丸ｺﾞｼｯｸM-PRO" w:eastAsia="HG丸ｺﾞｼｯｸM-PRO" w:hAnsi="HG丸ｺﾞｼｯｸM-PRO" w:cs="ＭＳ 明朝" w:hint="eastAsia"/>
          <w:sz w:val="21"/>
        </w:rPr>
        <w:t>や保護者の皆様にお知らせしていきたいと思います。どうぞよろしくお願いいたします。</w:t>
      </w:r>
    </w:p>
    <w:p w:rsidR="001157CF" w:rsidRDefault="00930C11" w:rsidP="00915ADB">
      <w:pPr>
        <w:spacing w:after="0" w:line="216" w:lineRule="auto"/>
        <w:ind w:left="-17" w:firstLine="210"/>
        <w:rPr>
          <w:rFonts w:ascii="HG丸ｺﾞｼｯｸM-PRO" w:eastAsia="HG丸ｺﾞｼｯｸM-PRO" w:hAnsi="HG丸ｺﾞｼｯｸM-PRO" w:cs="ＭＳ 明朝"/>
          <w:sz w:val="21"/>
        </w:rPr>
      </w:pPr>
      <w:r w:rsidRPr="000C17B6">
        <w:rPr>
          <w:rFonts w:ascii="HG丸ｺﾞｼｯｸM-PRO" w:eastAsia="HG丸ｺﾞｼｯｸM-PRO" w:hAnsi="HG丸ｺﾞｼｯｸM-PRO" w:cs="ＭＳ 明朝"/>
          <w:sz w:val="21"/>
        </w:rPr>
        <w:t>また、本校ホームページ（各種たより→進路だより・進路情報）に「キャリア教育に関する情報、高校一日体験学習に関する情報、入試に関する情報、公開授業・説明会等に関する情報、奨学金・奨学生に関する情報」の詳細情報（実施要項や参加申込書など）を掲載していく予定</w:t>
      </w:r>
      <w:r w:rsidR="00F37DD4">
        <w:rPr>
          <w:rFonts w:ascii="HG丸ｺﾞｼｯｸM-PRO" w:eastAsia="HG丸ｺﾞｼｯｸM-PRO" w:hAnsi="HG丸ｺﾞｼｯｸM-PRO" w:cs="ＭＳ 明朝" w:hint="eastAsia"/>
          <w:sz w:val="21"/>
        </w:rPr>
        <w:t>です。</w:t>
      </w:r>
      <w:r w:rsidR="001157CF">
        <w:rPr>
          <w:rFonts w:ascii="HG丸ｺﾞｼｯｸM-PRO" w:eastAsia="HG丸ｺﾞｼｯｸM-PRO" w:hAnsi="HG丸ｺﾞｼｯｸM-PRO" w:cs="ＭＳ 明朝" w:hint="eastAsia"/>
          <w:sz w:val="21"/>
        </w:rPr>
        <w:t xml:space="preserve">　　</w:t>
      </w:r>
      <w:r w:rsidR="001157CF" w:rsidRPr="000C17B6">
        <w:rPr>
          <w:rFonts w:ascii="HG丸ｺﾞｼｯｸM-PRO" w:eastAsia="HG丸ｺﾞｼｯｸM-PRO" w:hAnsi="HG丸ｺﾞｼｯｸM-PRO" w:cs="ＭＳ 明朝"/>
          <w:sz w:val="21"/>
        </w:rPr>
        <w:t>▲宮の原中ホームページ（各種たより）の画面</w:t>
      </w:r>
    </w:p>
    <w:p w:rsidR="00786945" w:rsidRPr="000C17B6" w:rsidRDefault="001157CF" w:rsidP="00915ADB">
      <w:pPr>
        <w:spacing w:after="0" w:line="216" w:lineRule="auto"/>
        <w:ind w:left="-17" w:firstLine="210"/>
        <w:rPr>
          <w:rFonts w:ascii="HG丸ｺﾞｼｯｸM-PRO" w:eastAsia="HG丸ｺﾞｼｯｸM-PRO" w:hAnsi="HG丸ｺﾞｼｯｸM-PRO" w:cs="ＭＳ 明朝"/>
          <w:sz w:val="21"/>
        </w:rPr>
      </w:pPr>
      <w:r w:rsidRPr="001157CF">
        <w:rPr>
          <w:rFonts w:ascii="HG丸ｺﾞｼｯｸM-PRO" w:eastAsia="HG丸ｺﾞｼｯｸM-PRO" w:hAnsi="HG丸ｺﾞｼｯｸM-PRO" w:cs="ＭＳ 明朝" w:hint="eastAsia"/>
          <w:sz w:val="21"/>
          <w:u w:val="single"/>
        </w:rPr>
        <w:t>※現在掲載準備中</w:t>
      </w:r>
      <w:r w:rsidR="00930C11" w:rsidRPr="00915ADB">
        <w:rPr>
          <w:rFonts w:ascii="HG丸ｺﾞｼｯｸM-PRO" w:eastAsia="HG丸ｺﾞｼｯｸM-PRO" w:hAnsi="HG丸ｺﾞｼｯｸM-PRO" w:cs="ＭＳ 明朝"/>
          <w:sz w:val="21"/>
          <w:u w:val="single"/>
        </w:rPr>
        <w:t>です</w:t>
      </w:r>
      <w:r w:rsidR="00930C11" w:rsidRPr="000C17B6">
        <w:rPr>
          <w:rFonts w:ascii="HG丸ｺﾞｼｯｸM-PRO" w:eastAsia="HG丸ｺﾞｼｯｸM-PRO" w:hAnsi="HG丸ｺﾞｼｯｸM-PRO" w:cs="ＭＳ 明朝"/>
          <w:sz w:val="21"/>
        </w:rPr>
        <w:t>。</w:t>
      </w:r>
      <w:r w:rsidR="007F3E30" w:rsidRPr="000C17B6">
        <w:rPr>
          <w:rFonts w:ascii="HG丸ｺﾞｼｯｸM-PRO" w:eastAsia="HG丸ｺﾞｼｯｸM-PRO" w:hAnsi="HG丸ｺﾞｼｯｸM-PRO" w:cs="ＭＳ 明朝" w:hint="eastAsia"/>
          <w:sz w:val="21"/>
        </w:rPr>
        <w:t xml:space="preserve">　</w:t>
      </w:r>
      <w:r w:rsidR="001A501C" w:rsidRPr="000C17B6">
        <w:rPr>
          <w:rFonts w:ascii="HG丸ｺﾞｼｯｸM-PRO" w:eastAsia="HG丸ｺﾞｼｯｸM-PRO" w:hAnsi="HG丸ｺﾞｼｯｸM-PRO" w:cs="ＭＳ 明朝" w:hint="eastAsia"/>
          <w:sz w:val="21"/>
        </w:rPr>
        <w:t xml:space="preserve">　</w:t>
      </w:r>
    </w:p>
    <w:p w:rsidR="007F3E30" w:rsidRDefault="00930C11" w:rsidP="00786945">
      <w:pPr>
        <w:spacing w:after="209" w:line="216" w:lineRule="auto"/>
        <w:ind w:left="-15" w:right="2" w:firstLine="210"/>
        <w:rPr>
          <w:rFonts w:ascii="HG丸ｺﾞｼｯｸM-PRO" w:eastAsia="HG丸ｺﾞｼｯｸM-PRO" w:hAnsi="HG丸ｺﾞｼｯｸM-PRO" w:cs="ＭＳ 明朝"/>
          <w:sz w:val="21"/>
        </w:rPr>
      </w:pPr>
      <w:r w:rsidRPr="000C17B6">
        <w:rPr>
          <w:rFonts w:ascii="HG丸ｺﾞｼｯｸM-PRO" w:eastAsia="HG丸ｺﾞｼｯｸM-PRO" w:hAnsi="HG丸ｺﾞｼｯｸM-PRO" w:cs="ＭＳ 明朝"/>
          <w:sz w:val="21"/>
        </w:rPr>
        <w:t>スマホやご自宅のパソコンで閲覧・ダウンロード（印刷）ができます。応募用紙や申込用紙を印刷していただき、記入→申</w:t>
      </w:r>
      <w:r w:rsidR="00F37DD4">
        <w:rPr>
          <w:rFonts w:ascii="HG丸ｺﾞｼｯｸM-PRO" w:eastAsia="HG丸ｺﾞｼｯｸM-PRO" w:hAnsi="HG丸ｺﾞｼｯｸM-PRO" w:cs="ＭＳ 明朝" w:hint="eastAsia"/>
          <w:sz w:val="21"/>
        </w:rPr>
        <w:t>し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込</w:t>
      </w:r>
      <w:r w:rsidR="00F37DD4">
        <w:rPr>
          <w:rFonts w:ascii="HG丸ｺﾞｼｯｸM-PRO" w:eastAsia="HG丸ｺﾞｼｯｸM-PRO" w:hAnsi="HG丸ｺﾞｼｯｸM-PRO" w:cs="ＭＳ 明朝" w:hint="eastAsia"/>
          <w:sz w:val="21"/>
        </w:rPr>
        <w:t>み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（学校提出）していただくことも可能ですので、どうぞご活用ください。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ab/>
      </w:r>
    </w:p>
    <w:p w:rsidR="00295A79" w:rsidRPr="000C17B6" w:rsidRDefault="00295A79" w:rsidP="00786945">
      <w:pPr>
        <w:spacing w:after="209" w:line="216" w:lineRule="auto"/>
        <w:ind w:left="-15" w:right="2" w:firstLine="210"/>
        <w:rPr>
          <w:rFonts w:ascii="HG丸ｺﾞｼｯｸM-PRO" w:eastAsia="HG丸ｺﾞｼｯｸM-PRO" w:hAnsi="HG丸ｺﾞｼｯｸM-PRO"/>
        </w:rPr>
      </w:pPr>
    </w:p>
    <w:p w:rsidR="00CD0999" w:rsidRPr="000C17B6" w:rsidRDefault="007F3E30" w:rsidP="00CD0999">
      <w:pPr>
        <w:pStyle w:val="1"/>
        <w:tabs>
          <w:tab w:val="center" w:pos="5104"/>
        </w:tabs>
        <w:ind w:left="0" w:right="0" w:firstLine="0"/>
        <w:jc w:val="left"/>
        <w:rPr>
          <w:rFonts w:ascii="HG丸ｺﾞｼｯｸM-PRO" w:eastAsia="HG丸ｺﾞｼｯｸM-PRO" w:hAnsi="HG丸ｺﾞｼｯｸM-PRO"/>
        </w:rPr>
      </w:pPr>
      <w:r w:rsidRPr="000C17B6">
        <w:rPr>
          <w:rFonts w:ascii="HG丸ｺﾞｼｯｸM-PRO" w:eastAsia="HG丸ｺﾞｼｯｸM-PRO" w:hAnsi="HG丸ｺﾞｼｯｸM-PRO"/>
        </w:rPr>
        <w:tab/>
      </w:r>
      <w:r w:rsidR="00CA226A">
        <w:rPr>
          <w:rFonts w:ascii="HG丸ｺﾞｼｯｸM-PRO" w:eastAsia="HG丸ｺﾞｼｯｸM-PRO" w:hAnsi="HG丸ｺﾞｼｯｸM-PRO" w:hint="eastAsia"/>
        </w:rPr>
        <w:t xml:space="preserve">【　</w:t>
      </w:r>
      <w:r w:rsidRPr="000C17B6">
        <w:rPr>
          <w:rFonts w:ascii="HG丸ｺﾞｼｯｸM-PRO" w:eastAsia="HG丸ｺﾞｼｯｸM-PRO" w:hAnsi="HG丸ｺﾞｼｯｸM-PRO" w:hint="eastAsia"/>
        </w:rPr>
        <w:t>令</w:t>
      </w:r>
      <w:r w:rsidRPr="000C17B6">
        <w:rPr>
          <w:rFonts w:ascii="HG丸ｺﾞｼｯｸM-PRO" w:eastAsia="HG丸ｺﾞｼｯｸM-PRO" w:hAnsi="HG丸ｺﾞｼｯｸM-PRO"/>
        </w:rPr>
        <w:t>和</w:t>
      </w:r>
      <w:r w:rsidR="00610BED">
        <w:rPr>
          <w:rFonts w:ascii="HG丸ｺﾞｼｯｸM-PRO" w:eastAsia="HG丸ｺﾞｼｯｸM-PRO" w:hAnsi="HG丸ｺﾞｼｯｸM-PRO" w:hint="eastAsia"/>
        </w:rPr>
        <w:t>３</w:t>
      </w:r>
      <w:r w:rsidR="00930C11" w:rsidRPr="000C17B6">
        <w:rPr>
          <w:rFonts w:ascii="HG丸ｺﾞｼｯｸM-PRO" w:eastAsia="HG丸ｺﾞｼｯｸM-PRO" w:hAnsi="HG丸ｺﾞｼｯｸM-PRO"/>
        </w:rPr>
        <w:t>年度</w:t>
      </w:r>
      <w:r w:rsidR="00152EAE">
        <w:rPr>
          <w:rFonts w:ascii="HG丸ｺﾞｼｯｸM-PRO" w:eastAsia="HG丸ｺﾞｼｯｸM-PRO" w:hAnsi="HG丸ｺﾞｼｯｸM-PRO" w:hint="eastAsia"/>
        </w:rPr>
        <w:t xml:space="preserve">　</w:t>
      </w:r>
      <w:r w:rsidR="00930C11" w:rsidRPr="000C17B6">
        <w:rPr>
          <w:rFonts w:ascii="HG丸ｺﾞｼｯｸM-PRO" w:eastAsia="HG丸ｺﾞｼｯｸM-PRO" w:hAnsi="HG丸ｺﾞｼｯｸM-PRO"/>
        </w:rPr>
        <w:t>各学年の進路関係行事</w:t>
      </w:r>
      <w:r w:rsidR="00CA226A">
        <w:rPr>
          <w:rFonts w:ascii="HG丸ｺﾞｼｯｸM-PRO" w:eastAsia="HG丸ｺﾞｼｯｸM-PRO" w:hAnsi="HG丸ｺﾞｼｯｸM-PRO" w:hint="eastAsia"/>
        </w:rPr>
        <w:t xml:space="preserve">　】</w:t>
      </w:r>
    </w:p>
    <w:p w:rsidR="00CC3C19" w:rsidRPr="009D41D9" w:rsidRDefault="00930C11" w:rsidP="009D41D9">
      <w:pPr>
        <w:spacing w:after="242" w:line="216" w:lineRule="auto"/>
        <w:ind w:left="21" w:firstLine="216"/>
        <w:rPr>
          <w:rFonts w:ascii="HG丸ｺﾞｼｯｸM-PRO" w:eastAsia="HG丸ｺﾞｼｯｸM-PRO" w:hAnsi="HG丸ｺﾞｼｯｸM-PRO" w:cs="ＭＳ 明朝"/>
          <w:b/>
          <w:sz w:val="21"/>
        </w:rPr>
      </w:pPr>
      <w:r w:rsidRPr="000C17B6">
        <w:rPr>
          <w:rFonts w:ascii="HG丸ｺﾞｼｯｸM-PRO" w:eastAsia="HG丸ｺﾞｼｯｸM-PRO" w:hAnsi="HG丸ｺﾞｼｯｸM-PRO" w:cs="ＭＳ 明朝"/>
          <w:sz w:val="21"/>
        </w:rPr>
        <w:t>今年度の各学年における進路関係行事は以下の通りです。</w:t>
      </w:r>
      <w:r w:rsidR="00C86090">
        <w:rPr>
          <w:rFonts w:ascii="HG丸ｺﾞｼｯｸM-PRO" w:eastAsia="HG丸ｺﾞｼｯｸM-PRO" w:hAnsi="HG丸ｺﾞｼｯｸM-PRO" w:cs="ＭＳ 明朝" w:hint="eastAsia"/>
          <w:sz w:val="21"/>
        </w:rPr>
        <w:t>しかしながら</w:t>
      </w:r>
      <w:r w:rsidR="00152EAE">
        <w:rPr>
          <w:rFonts w:ascii="HG丸ｺﾞｼｯｸM-PRO" w:eastAsia="HG丸ｺﾞｼｯｸM-PRO" w:hAnsi="HG丸ｺﾞｼｯｸM-PRO" w:cs="ＭＳ 明朝" w:hint="eastAsia"/>
          <w:sz w:val="21"/>
        </w:rPr>
        <w:t>、</w:t>
      </w:r>
      <w:r w:rsidR="004E7F48">
        <w:rPr>
          <w:rFonts w:ascii="HG丸ｺﾞｼｯｸM-PRO" w:eastAsia="HG丸ｺﾞｼｯｸM-PRO" w:hAnsi="HG丸ｺﾞｼｯｸM-PRO" w:cs="ＭＳ 明朝" w:hint="eastAsia"/>
          <w:sz w:val="21"/>
        </w:rPr>
        <w:t>まだ終息の見えない</w:t>
      </w:r>
      <w:r w:rsidR="00C86090">
        <w:rPr>
          <w:rFonts w:ascii="HG丸ｺﾞｼｯｸM-PRO" w:eastAsia="HG丸ｺﾞｼｯｸM-PRO" w:hAnsi="HG丸ｺﾞｼｯｸM-PRO" w:cs="ＭＳ 明朝" w:hint="eastAsia"/>
          <w:sz w:val="21"/>
        </w:rPr>
        <w:t>コロナ</w:t>
      </w:r>
      <w:r w:rsidR="004E7F48">
        <w:rPr>
          <w:rFonts w:ascii="HG丸ｺﾞｼｯｸM-PRO" w:eastAsia="HG丸ｺﾞｼｯｸM-PRO" w:hAnsi="HG丸ｺﾞｼｯｸM-PRO" w:cs="ＭＳ 明朝" w:hint="eastAsia"/>
          <w:sz w:val="21"/>
        </w:rPr>
        <w:t>禍に</w:t>
      </w:r>
      <w:r w:rsidR="009D41D9">
        <w:rPr>
          <w:rFonts w:ascii="HG丸ｺﾞｼｯｸM-PRO" w:eastAsia="HG丸ｺﾞｼｯｸM-PRO" w:hAnsi="HG丸ｺﾞｼｯｸM-PRO" w:cs="ＭＳ 明朝" w:hint="eastAsia"/>
          <w:sz w:val="21"/>
        </w:rPr>
        <w:t>と</w:t>
      </w:r>
      <w:r w:rsidR="007A5E2C">
        <w:rPr>
          <w:rFonts w:ascii="HG丸ｺﾞｼｯｸM-PRO" w:eastAsia="HG丸ｺﾞｼｯｸM-PRO" w:hAnsi="HG丸ｺﾞｼｯｸM-PRO" w:cs="ＭＳ 明朝" w:hint="eastAsia"/>
          <w:sz w:val="21"/>
        </w:rPr>
        <w:t>もない</w:t>
      </w:r>
      <w:r w:rsidR="00C86090">
        <w:rPr>
          <w:rFonts w:ascii="HG丸ｺﾞｼｯｸM-PRO" w:eastAsia="HG丸ｺﾞｼｯｸM-PRO" w:hAnsi="HG丸ｺﾞｼｯｸM-PRO" w:cs="ＭＳ 明朝" w:hint="eastAsia"/>
          <w:sz w:val="21"/>
        </w:rPr>
        <w:t>様々な行事で</w:t>
      </w:r>
      <w:r w:rsidR="007A5E2C">
        <w:rPr>
          <w:rFonts w:ascii="HG丸ｺﾞｼｯｸM-PRO" w:eastAsia="HG丸ｺﾞｼｯｸM-PRO" w:hAnsi="HG丸ｺﾞｼｯｸM-PRO" w:cs="ＭＳ 明朝" w:hint="eastAsia"/>
          <w:sz w:val="21"/>
        </w:rPr>
        <w:t>、</w:t>
      </w:r>
      <w:r w:rsidR="004E7F48">
        <w:rPr>
          <w:rFonts w:ascii="HG丸ｺﾞｼｯｸM-PRO" w:eastAsia="HG丸ｺﾞｼｯｸM-PRO" w:hAnsi="HG丸ｺﾞｼｯｸM-PRO" w:cs="ＭＳ 明朝" w:hint="eastAsia"/>
          <w:b/>
          <w:sz w:val="21"/>
        </w:rPr>
        <w:t>リモートによる実施やｗｅｂ上での動画再生</w:t>
      </w:r>
      <w:r w:rsidR="009D41D9">
        <w:rPr>
          <w:rFonts w:ascii="HG丸ｺﾞｼｯｸM-PRO" w:eastAsia="HG丸ｺﾞｼｯｸM-PRO" w:hAnsi="HG丸ｺﾞｼｯｸM-PRO" w:cs="ＭＳ 明朝" w:hint="eastAsia"/>
          <w:b/>
          <w:sz w:val="21"/>
        </w:rPr>
        <w:t>などの工夫</w:t>
      </w:r>
      <w:r w:rsidR="00C86090">
        <w:rPr>
          <w:rFonts w:ascii="HG丸ｺﾞｼｯｸM-PRO" w:eastAsia="HG丸ｺﾞｼｯｸM-PRO" w:hAnsi="HG丸ｺﾞｼｯｸM-PRO" w:cs="ＭＳ 明朝" w:hint="eastAsia"/>
          <w:sz w:val="21"/>
        </w:rPr>
        <w:t>が増えて</w:t>
      </w:r>
      <w:r w:rsidR="009D41D9">
        <w:rPr>
          <w:rFonts w:ascii="HG丸ｺﾞｼｯｸM-PRO" w:eastAsia="HG丸ｺﾞｼｯｸM-PRO" w:hAnsi="HG丸ｺﾞｼｯｸM-PRO" w:cs="ＭＳ 明朝" w:hint="eastAsia"/>
          <w:sz w:val="21"/>
        </w:rPr>
        <w:t>きて</w:t>
      </w:r>
      <w:r w:rsidR="00C86090">
        <w:rPr>
          <w:rFonts w:ascii="HG丸ｺﾞｼｯｸM-PRO" w:eastAsia="HG丸ｺﾞｼｯｸM-PRO" w:hAnsi="HG丸ｺﾞｼｯｸM-PRO" w:cs="ＭＳ 明朝" w:hint="eastAsia"/>
          <w:sz w:val="21"/>
        </w:rPr>
        <w:t>います。</w:t>
      </w:r>
      <w:r w:rsidR="009D41D9">
        <w:rPr>
          <w:rFonts w:ascii="HG丸ｺﾞｼｯｸM-PRO" w:eastAsia="HG丸ｺﾞｼｯｸM-PRO" w:hAnsi="HG丸ｺﾞｼｯｸM-PRO" w:cs="ＭＳ 明朝" w:hint="eastAsia"/>
          <w:sz w:val="21"/>
        </w:rPr>
        <w:t>また</w:t>
      </w:r>
      <w:r w:rsidR="00152EAE">
        <w:rPr>
          <w:rFonts w:ascii="HG丸ｺﾞｼｯｸM-PRO" w:eastAsia="HG丸ｺﾞｼｯｸM-PRO" w:hAnsi="HG丸ｺﾞｼｯｸM-PRO" w:cs="ＭＳ 明朝" w:hint="eastAsia"/>
          <w:sz w:val="21"/>
        </w:rPr>
        <w:t>公立高校（県立）において</w:t>
      </w:r>
      <w:r w:rsidR="009D41D9">
        <w:rPr>
          <w:rFonts w:ascii="HG丸ｺﾞｼｯｸM-PRO" w:eastAsia="HG丸ｺﾞｼｯｸM-PRO" w:hAnsi="HG丸ｺﾞｼｯｸM-PRO" w:cs="ＭＳ 明朝" w:hint="eastAsia"/>
          <w:sz w:val="21"/>
        </w:rPr>
        <w:t>も</w:t>
      </w:r>
      <w:r w:rsidR="007A5E2C">
        <w:rPr>
          <w:rFonts w:ascii="HG丸ｺﾞｼｯｸM-PRO" w:eastAsia="HG丸ｺﾞｼｯｸM-PRO" w:hAnsi="HG丸ｺﾞｼｯｸM-PRO" w:cs="ＭＳ 明朝" w:hint="eastAsia"/>
          <w:sz w:val="21"/>
        </w:rPr>
        <w:t>、</w:t>
      </w:r>
      <w:r w:rsidR="00152EAE">
        <w:rPr>
          <w:rFonts w:ascii="HG丸ｺﾞｼｯｸM-PRO" w:eastAsia="HG丸ｺﾞｼｯｸM-PRO" w:hAnsi="HG丸ｺﾞｼｯｸM-PRO" w:cs="ＭＳ 明朝" w:hint="eastAsia"/>
          <w:sz w:val="21"/>
        </w:rPr>
        <w:t>一日体験</w:t>
      </w:r>
      <w:r w:rsidR="00F37DD4">
        <w:rPr>
          <w:rFonts w:ascii="HG丸ｺﾞｼｯｸM-PRO" w:eastAsia="HG丸ｺﾞｼｯｸM-PRO" w:hAnsi="HG丸ｺﾞｼｯｸM-PRO" w:cs="ＭＳ 明朝" w:hint="eastAsia"/>
          <w:sz w:val="21"/>
        </w:rPr>
        <w:t>学習</w:t>
      </w:r>
      <w:r w:rsidR="009D41D9">
        <w:rPr>
          <w:rFonts w:ascii="HG丸ｺﾞｼｯｸM-PRO" w:eastAsia="HG丸ｺﾞｼｯｸM-PRO" w:hAnsi="HG丸ｺﾞｼｯｸM-PRO" w:cs="ＭＳ 明朝" w:hint="eastAsia"/>
          <w:sz w:val="21"/>
        </w:rPr>
        <w:t>の実施については未定という状況です</w:t>
      </w:r>
      <w:r w:rsidR="00152EAE">
        <w:rPr>
          <w:rFonts w:ascii="HG丸ｺﾞｼｯｸM-PRO" w:eastAsia="HG丸ｺﾞｼｯｸM-PRO" w:hAnsi="HG丸ｺﾞｼｯｸM-PRO" w:cs="ＭＳ 明朝" w:hint="eastAsia"/>
          <w:sz w:val="21"/>
        </w:rPr>
        <w:t>。また、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私立高校一日体験学習について</w:t>
      </w:r>
      <w:r w:rsidR="00C86090">
        <w:rPr>
          <w:rFonts w:ascii="HG丸ｺﾞｼｯｸM-PRO" w:eastAsia="HG丸ｺﾞｼｯｸM-PRO" w:hAnsi="HG丸ｺﾞｼｯｸM-PRO" w:cs="ＭＳ 明朝" w:hint="eastAsia"/>
          <w:sz w:val="21"/>
        </w:rPr>
        <w:t>も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、</w:t>
      </w:r>
      <w:r w:rsidR="00C86090">
        <w:rPr>
          <w:rFonts w:ascii="HG丸ｺﾞｼｯｸM-PRO" w:eastAsia="HG丸ｺﾞｼｯｸM-PRO" w:hAnsi="HG丸ｺﾞｼｯｸM-PRO" w:cs="ＭＳ 明朝" w:hint="eastAsia"/>
          <w:sz w:val="21"/>
        </w:rPr>
        <w:t>今のところ</w:t>
      </w:r>
      <w:r w:rsidR="008C04F7">
        <w:rPr>
          <w:rFonts w:ascii="HG丸ｺﾞｼｯｸM-PRO" w:eastAsia="HG丸ｺﾞｼｯｸM-PRO" w:hAnsi="HG丸ｺﾞｼｯｸM-PRO" w:cs="ＭＳ 明朝" w:hint="eastAsia"/>
          <w:sz w:val="21"/>
        </w:rPr>
        <w:t>実施の方向で連絡は来ていますが、</w:t>
      </w:r>
      <w:r w:rsidR="00C86090">
        <w:rPr>
          <w:rFonts w:ascii="HG丸ｺﾞｼｯｸM-PRO" w:eastAsia="HG丸ｺﾞｼｯｸM-PRO" w:hAnsi="HG丸ｺﾞｼｯｸM-PRO" w:cs="ＭＳ 明朝" w:hint="eastAsia"/>
          <w:sz w:val="21"/>
        </w:rPr>
        <w:t>実施</w:t>
      </w:r>
      <w:r w:rsidR="0005493D">
        <w:rPr>
          <w:rFonts w:ascii="HG丸ｺﾞｼｯｸM-PRO" w:eastAsia="HG丸ｺﾞｼｯｸM-PRO" w:hAnsi="HG丸ｺﾞｼｯｸM-PRO" w:cs="ＭＳ 明朝" w:hint="eastAsia"/>
          <w:sz w:val="21"/>
        </w:rPr>
        <w:t>の場合</w:t>
      </w:r>
      <w:r w:rsidRPr="000C17B6">
        <w:rPr>
          <w:rFonts w:ascii="HG丸ｺﾞｼｯｸM-PRO" w:eastAsia="HG丸ｺﾞｼｯｸM-PRO" w:hAnsi="HG丸ｺﾞｼｯｸM-PRO" w:cs="ＭＳ 明朝"/>
          <w:sz w:val="21"/>
          <w:u w:val="single" w:color="000000"/>
        </w:rPr>
        <w:t>「私立高校一日体験学習」は</w:t>
      </w:r>
      <w:r w:rsidR="0005493D">
        <w:rPr>
          <w:rFonts w:ascii="HG丸ｺﾞｼｯｸM-PRO" w:eastAsia="HG丸ｺﾞｼｯｸM-PRO" w:hAnsi="HG丸ｺﾞｼｯｸM-PRO" w:cs="ＭＳ 明朝" w:hint="eastAsia"/>
          <w:sz w:val="21"/>
          <w:u w:val="single" w:color="000000"/>
        </w:rPr>
        <w:t>、</w:t>
      </w:r>
      <w:r w:rsidR="009D41D9">
        <w:rPr>
          <w:rFonts w:ascii="HG丸ｺﾞｼｯｸM-PRO" w:eastAsia="HG丸ｺﾞｼｯｸM-PRO" w:hAnsi="HG丸ｺﾞｼｯｸM-PRO" w:cs="ＭＳ 明朝" w:hint="eastAsia"/>
          <w:sz w:val="21"/>
          <w:u w:val="single" w:color="000000"/>
        </w:rPr>
        <w:t>一昨年</w:t>
      </w:r>
      <w:r w:rsidR="00295A79">
        <w:rPr>
          <w:rFonts w:ascii="HG丸ｺﾞｼｯｸM-PRO" w:eastAsia="HG丸ｺﾞｼｯｸM-PRO" w:hAnsi="HG丸ｺﾞｼｯｸM-PRO" w:cs="ＭＳ 明朝" w:hint="eastAsia"/>
          <w:sz w:val="21"/>
          <w:u w:val="single" w:color="000000"/>
        </w:rPr>
        <w:t>から始まった</w:t>
      </w:r>
      <w:r w:rsidRPr="001157CF">
        <w:rPr>
          <w:rFonts w:ascii="HG丸ｺﾞｼｯｸM-PRO" w:eastAsia="HG丸ｺﾞｼｯｸM-PRO" w:hAnsi="HG丸ｺﾞｼｯｸM-PRO" w:cs="ＭＳ 明朝"/>
          <w:b/>
          <w:sz w:val="21"/>
          <w:u w:val="single" w:color="000000"/>
        </w:rPr>
        <w:t>インターネット</w:t>
      </w:r>
      <w:r w:rsidR="0005493D" w:rsidRPr="001157CF">
        <w:rPr>
          <w:rFonts w:ascii="HG丸ｺﾞｼｯｸM-PRO" w:eastAsia="HG丸ｺﾞｼｯｸM-PRO" w:hAnsi="HG丸ｺﾞｼｯｸM-PRO" w:cs="ＭＳ 明朝" w:hint="eastAsia"/>
          <w:b/>
          <w:sz w:val="21"/>
          <w:u w:val="single" w:color="000000"/>
        </w:rPr>
        <w:t>により</w:t>
      </w:r>
      <w:r w:rsidRPr="001157CF">
        <w:rPr>
          <w:rFonts w:ascii="HG丸ｺﾞｼｯｸM-PRO" w:eastAsia="HG丸ｺﾞｼｯｸM-PRO" w:hAnsi="HG丸ｺﾞｼｯｸM-PRO" w:cs="ＭＳ 明朝"/>
          <w:b/>
          <w:sz w:val="21"/>
          <w:u w:val="single" w:color="000000"/>
        </w:rPr>
        <w:t>各自参加申込を行う方式</w:t>
      </w:r>
      <w:r w:rsidR="009D41D9" w:rsidRPr="009D41D9">
        <w:rPr>
          <w:rFonts w:ascii="HG丸ｺﾞｼｯｸM-PRO" w:eastAsia="HG丸ｺﾞｼｯｸM-PRO" w:hAnsi="HG丸ｺﾞｼｯｸM-PRO" w:cs="ＭＳ 明朝" w:hint="eastAsia"/>
          <w:sz w:val="21"/>
          <w:u w:val="single" w:color="000000"/>
        </w:rPr>
        <w:t>と</w:t>
      </w:r>
      <w:r w:rsidR="009D41D9">
        <w:rPr>
          <w:rFonts w:ascii="HG丸ｺﾞｼｯｸM-PRO" w:eastAsia="HG丸ｺﾞｼｯｸM-PRO" w:hAnsi="HG丸ｺﾞｼｯｸM-PRO" w:cs="ＭＳ 明朝" w:hint="eastAsia"/>
          <w:sz w:val="21"/>
          <w:u w:val="single" w:color="000000"/>
        </w:rPr>
        <w:t>なります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。</w:t>
      </w:r>
      <w:r w:rsidR="0005493D">
        <w:rPr>
          <w:rFonts w:ascii="HG丸ｺﾞｼｯｸM-PRO" w:eastAsia="HG丸ｺﾞｼｯｸM-PRO" w:hAnsi="HG丸ｺﾞｼｯｸM-PRO" w:cs="ＭＳ 明朝" w:hint="eastAsia"/>
          <w:sz w:val="21"/>
        </w:rPr>
        <w:t>このことにより、個人のアカウントが作成され、私立高校においても一日体験が中止</w:t>
      </w:r>
      <w:r w:rsidR="001157CF">
        <w:rPr>
          <w:rFonts w:ascii="HG丸ｺﾞｼｯｸM-PRO" w:eastAsia="HG丸ｺﾞｼｯｸM-PRO" w:hAnsi="HG丸ｺﾞｼｯｸM-PRO" w:cs="ＭＳ 明朝" w:hint="eastAsia"/>
          <w:sz w:val="21"/>
        </w:rPr>
        <w:t>と</w:t>
      </w:r>
      <w:r w:rsidR="0005493D">
        <w:rPr>
          <w:rFonts w:ascii="HG丸ｺﾞｼｯｸM-PRO" w:eastAsia="HG丸ｺﾞｼｯｸM-PRO" w:hAnsi="HG丸ｺﾞｼｯｸM-PRO" w:cs="ＭＳ 明朝" w:hint="eastAsia"/>
          <w:sz w:val="21"/>
        </w:rPr>
        <w:t>なった場合</w:t>
      </w:r>
      <w:r w:rsidR="001157CF">
        <w:rPr>
          <w:rFonts w:ascii="HG丸ｺﾞｼｯｸM-PRO" w:eastAsia="HG丸ｺﾞｼｯｸM-PRO" w:hAnsi="HG丸ｺﾞｼｯｸM-PRO" w:cs="ＭＳ 明朝" w:hint="eastAsia"/>
          <w:sz w:val="21"/>
        </w:rPr>
        <w:t>には、学校案内等の動画の配信などが受けられるということです。なお、</w:t>
      </w:r>
      <w:r w:rsidR="009D41D9">
        <w:rPr>
          <w:rFonts w:ascii="HG丸ｺﾞｼｯｸM-PRO" w:eastAsia="HG丸ｺﾞｼｯｸM-PRO" w:hAnsi="HG丸ｺﾞｼｯｸM-PRO" w:cs="ＭＳ 明朝" w:hint="eastAsia"/>
          <w:sz w:val="21"/>
        </w:rPr>
        <w:t>昨年度は</w:t>
      </w:r>
      <w:r w:rsidR="001157CF">
        <w:rPr>
          <w:rFonts w:ascii="HG丸ｺﾞｼｯｸM-PRO" w:eastAsia="HG丸ｺﾞｼｯｸM-PRO" w:hAnsi="HG丸ｺﾞｼｯｸM-PRO" w:cs="ＭＳ 明朝" w:hint="eastAsia"/>
          <w:sz w:val="21"/>
        </w:rPr>
        <w:t>インターネットでの申し込みをしていない場合には、動画配信等は受けられない</w:t>
      </w:r>
      <w:r w:rsidR="009D41D9">
        <w:rPr>
          <w:rFonts w:ascii="HG丸ｺﾞｼｯｸM-PRO" w:eastAsia="HG丸ｺﾞｼｯｸM-PRO" w:hAnsi="HG丸ｺﾞｼｯｸM-PRO" w:cs="ＭＳ 明朝" w:hint="eastAsia"/>
          <w:sz w:val="21"/>
        </w:rPr>
        <w:t>状態でした</w:t>
      </w:r>
      <w:r w:rsidR="001157CF">
        <w:rPr>
          <w:rFonts w:ascii="HG丸ｺﾞｼｯｸM-PRO" w:eastAsia="HG丸ｺﾞｼｯｸM-PRO" w:hAnsi="HG丸ｺﾞｼｯｸM-PRO" w:cs="ＭＳ 明朝" w:hint="eastAsia"/>
          <w:sz w:val="21"/>
        </w:rPr>
        <w:t>。以上、現段階での情報ですが、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詳細が分かり次第、進路だより</w:t>
      </w:r>
      <w:r w:rsidR="00152EAE">
        <w:rPr>
          <w:rFonts w:ascii="HG丸ｺﾞｼｯｸM-PRO" w:eastAsia="HG丸ｺﾞｼｯｸM-PRO" w:hAnsi="HG丸ｺﾞｼｯｸM-PRO" w:cs="ＭＳ 明朝" w:hint="eastAsia"/>
          <w:sz w:val="21"/>
        </w:rPr>
        <w:t>等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を通じてお知らせ</w:t>
      </w:r>
      <w:r w:rsidR="001157CF">
        <w:rPr>
          <w:rFonts w:ascii="HG丸ｺﾞｼｯｸM-PRO" w:eastAsia="HG丸ｺﾞｼｯｸM-PRO" w:hAnsi="HG丸ｺﾞｼｯｸM-PRO" w:cs="ＭＳ 明朝" w:hint="eastAsia"/>
          <w:sz w:val="21"/>
        </w:rPr>
        <w:t>したいと思います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。</w:t>
      </w:r>
    </w:p>
    <w:p w:rsidR="00CC3C19" w:rsidRPr="000C17B6" w:rsidRDefault="00930C11">
      <w:pPr>
        <w:pStyle w:val="2"/>
        <w:ind w:left="-3"/>
        <w:rPr>
          <w:rFonts w:ascii="HG丸ｺﾞｼｯｸM-PRO" w:eastAsia="HG丸ｺﾞｼｯｸM-PRO" w:hAnsi="HG丸ｺﾞｼｯｸM-PRO"/>
        </w:rPr>
      </w:pPr>
      <w:r w:rsidRPr="000C17B6">
        <w:rPr>
          <w:rFonts w:ascii="HG丸ｺﾞｼｯｸM-PRO" w:eastAsia="HG丸ｺﾞｼｯｸM-PRO" w:hAnsi="HG丸ｺﾞｼｯｸM-PRO"/>
        </w:rPr>
        <w:t>●第１学年</w:t>
      </w:r>
    </w:p>
    <w:tbl>
      <w:tblPr>
        <w:tblStyle w:val="TableGrid"/>
        <w:tblW w:w="9994" w:type="dxa"/>
        <w:tblInd w:w="105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3284"/>
        <w:gridCol w:w="4253"/>
        <w:gridCol w:w="2457"/>
      </w:tblGrid>
      <w:tr w:rsidR="00CC3C19" w:rsidRPr="000C17B6" w:rsidTr="00915ADB">
        <w:trPr>
          <w:trHeight w:val="294"/>
        </w:trPr>
        <w:tc>
          <w:tcPr>
            <w:tcW w:w="3284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CC3C19" w:rsidRPr="000C17B6" w:rsidRDefault="00930C11">
            <w:pPr>
              <w:spacing w:after="0"/>
              <w:ind w:left="119"/>
              <w:jc w:val="center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行事名</w:t>
            </w:r>
          </w:p>
        </w:tc>
        <w:tc>
          <w:tcPr>
            <w:tcW w:w="67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CC3C19" w:rsidRPr="000C17B6" w:rsidRDefault="00930C11">
            <w:pPr>
              <w:spacing w:after="0"/>
              <w:ind w:left="118"/>
              <w:jc w:val="center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実施期日・実施時期、他</w:t>
            </w:r>
          </w:p>
        </w:tc>
      </w:tr>
      <w:tr w:rsidR="00CC3C19" w:rsidRPr="000C17B6" w:rsidTr="00915ADB">
        <w:trPr>
          <w:trHeight w:val="295"/>
        </w:trPr>
        <w:tc>
          <w:tcPr>
            <w:tcW w:w="3284" w:type="dxa"/>
            <w:tcBorders>
              <w:top w:val="single" w:sz="10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CC3C19" w:rsidRPr="000C17B6" w:rsidRDefault="00930C11">
            <w:pPr>
              <w:spacing w:after="0"/>
              <w:ind w:left="10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自然体験学習（冒険活動）</w:t>
            </w:r>
          </w:p>
        </w:tc>
        <w:tc>
          <w:tcPr>
            <w:tcW w:w="6710" w:type="dxa"/>
            <w:gridSpan w:val="2"/>
            <w:tcBorders>
              <w:top w:val="single" w:sz="10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E9079A" w:rsidRDefault="008C04F7" w:rsidP="00E9079A">
            <w:pPr>
              <w:spacing w:after="0"/>
              <w:ind w:firstLineChars="150" w:firstLine="315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６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２１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0E3A70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月</w:t>
            </w:r>
            <w:r w:rsidR="000E3A70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～２３日（水）　</w:t>
            </w:r>
          </w:p>
          <w:p w:rsidR="00CC3C19" w:rsidRPr="000E3A70" w:rsidRDefault="00930C11" w:rsidP="00E9079A">
            <w:pPr>
              <w:spacing w:after="0"/>
              <w:ind w:firstLineChars="1150" w:firstLine="2415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【</w:t>
            </w:r>
            <w:r w:rsidR="00E9079A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</w:t>
            </w:r>
            <w:r w:rsidR="008C04F7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泊</w:t>
            </w:r>
            <w:r w:rsidR="00E9079A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２</w:t>
            </w:r>
            <w:r w:rsidR="008C04F7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日</w:t>
            </w:r>
            <w:r w:rsidR="00CD0999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での</w:t>
            </w:r>
            <w:r w:rsidR="00E9079A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入れ替えによる</w:t>
            </w:r>
            <w:r w:rsidR="00CD0999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実施</w:t>
            </w:r>
            <w:r w:rsidR="0079229D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予定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】</w:t>
            </w:r>
          </w:p>
        </w:tc>
      </w:tr>
      <w:tr w:rsidR="00CC3C19" w:rsidRPr="000C17B6" w:rsidTr="00915ADB">
        <w:trPr>
          <w:trHeight w:val="296"/>
        </w:trPr>
        <w:tc>
          <w:tcPr>
            <w:tcW w:w="328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CC3C19" w:rsidRPr="000C17B6" w:rsidRDefault="00930C11">
            <w:pPr>
              <w:spacing w:after="0"/>
              <w:ind w:left="10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食農体験学習</w:t>
            </w:r>
          </w:p>
        </w:tc>
        <w:tc>
          <w:tcPr>
            <w:tcW w:w="671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CC3C19" w:rsidRPr="000C17B6" w:rsidRDefault="00E9079A" w:rsidP="00E9079A">
            <w:pPr>
              <w:spacing w:after="0"/>
              <w:ind w:left="105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５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月（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いも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の植え付け）、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９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月～１１月（収穫</w:t>
            </w:r>
            <w:r w:rsidR="0079229D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予定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）</w:t>
            </w:r>
          </w:p>
        </w:tc>
      </w:tr>
      <w:tr w:rsidR="00CC3C19" w:rsidRPr="000C17B6" w:rsidTr="00915ADB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C3C19" w:rsidRPr="000C17B6" w:rsidRDefault="00930C11">
            <w:pPr>
              <w:spacing w:after="0"/>
              <w:ind w:left="10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私立高校一日体験学習</w:t>
            </w:r>
          </w:p>
        </w:tc>
        <w:tc>
          <w:tcPr>
            <w:tcW w:w="671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CC3C19" w:rsidRPr="000C17B6" w:rsidRDefault="00930C11" w:rsidP="000601A4">
            <w:pPr>
              <w:spacing w:after="0"/>
              <w:ind w:left="105" w:firstLineChars="100" w:firstLine="21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７月～８月</w:t>
            </w:r>
            <w:r w:rsidR="00CD0999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</w:t>
            </w:r>
            <w:r w:rsidR="00CD0999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 xml:space="preserve">　　　　　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 xml:space="preserve"> </w:t>
            </w:r>
            <w:r w:rsidR="000601A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　　　　 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※</w:t>
            </w:r>
            <w:r w:rsidR="00152EAE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本年度</w:t>
            </w:r>
            <w:r w:rsidR="0079229D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実施</w:t>
            </w:r>
            <w:r w:rsidR="000601A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の方向で予定</w:t>
            </w:r>
          </w:p>
        </w:tc>
      </w:tr>
      <w:tr w:rsidR="00744274" w:rsidRPr="000C17B6" w:rsidTr="00915ADB">
        <w:trPr>
          <w:trHeight w:val="53"/>
        </w:trPr>
        <w:tc>
          <w:tcPr>
            <w:tcW w:w="328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44274" w:rsidRPr="000C17B6" w:rsidRDefault="00744274">
            <w:pPr>
              <w:spacing w:after="0"/>
              <w:ind w:left="10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職業人に学ぶ会</w:t>
            </w:r>
          </w:p>
        </w:tc>
        <w:tc>
          <w:tcPr>
            <w:tcW w:w="671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44274" w:rsidRPr="00744274" w:rsidRDefault="00744274" w:rsidP="000601A4">
            <w:pPr>
              <w:spacing w:after="0" w:line="240" w:lineRule="auto"/>
              <w:ind w:firstLineChars="150" w:firstLine="315"/>
              <w:rPr>
                <w:rFonts w:eastAsiaTheme="minorEastAsia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１月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２</w:t>
            </w:r>
            <w:r w:rsidR="000601A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７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（木）</w:t>
            </w:r>
          </w:p>
        </w:tc>
      </w:tr>
      <w:tr w:rsidR="00CC3C19" w:rsidRPr="000C17B6" w:rsidTr="00915ADB">
        <w:trPr>
          <w:trHeight w:val="295"/>
        </w:trPr>
        <w:tc>
          <w:tcPr>
            <w:tcW w:w="3284" w:type="dxa"/>
            <w:tcBorders>
              <w:top w:val="single" w:sz="4" w:space="0" w:color="auto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CC3C19" w:rsidRPr="000C17B6" w:rsidRDefault="00930C11">
            <w:pPr>
              <w:spacing w:after="0"/>
              <w:ind w:left="10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私立高校説明会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:rsidR="00CC3C19" w:rsidRPr="000C17B6" w:rsidRDefault="00930C11" w:rsidP="000601A4">
            <w:pPr>
              <w:spacing w:after="0"/>
              <w:ind w:left="10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１０月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</w:t>
            </w:r>
            <w:r w:rsidR="000601A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４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="000601A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月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</w:t>
            </w:r>
            <w:r w:rsidR="00CD0999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</w:t>
            </w:r>
            <w:r w:rsidR="00CD0999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 xml:space="preserve">　　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【５・６校時】</w:t>
            </w:r>
          </w:p>
        </w:tc>
        <w:tc>
          <w:tcPr>
            <w:tcW w:w="24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</w:tcPr>
          <w:p w:rsidR="00CC3C19" w:rsidRPr="000C17B6" w:rsidRDefault="00930C11" w:rsidP="000601A4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※保護者参加</w:t>
            </w:r>
            <w:r w:rsidR="000601A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予定</w:t>
            </w:r>
          </w:p>
        </w:tc>
      </w:tr>
      <w:tr w:rsidR="00CC3C19" w:rsidRPr="000C17B6" w:rsidTr="00915ADB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3C19" w:rsidRPr="000C17B6" w:rsidRDefault="00930C11">
            <w:pPr>
              <w:spacing w:after="0"/>
              <w:ind w:left="10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県立高校入試説明会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C3C19" w:rsidRPr="000C17B6" w:rsidRDefault="00930C11" w:rsidP="000601A4">
            <w:pPr>
              <w:spacing w:after="0"/>
              <w:ind w:left="10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１１月</w:t>
            </w:r>
            <w:r w:rsidR="00CD0999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２</w:t>
            </w:r>
            <w:r w:rsidR="000601A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０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土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）　　　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【土曜授業】</w:t>
            </w:r>
          </w:p>
        </w:tc>
        <w:tc>
          <w:tcPr>
            <w:tcW w:w="2457" w:type="dxa"/>
            <w:tcBorders>
              <w:top w:val="single" w:sz="5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C3C19" w:rsidRPr="000C17B6" w:rsidRDefault="00930C11" w:rsidP="000601A4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※保護者参加</w:t>
            </w:r>
            <w:r w:rsidR="000601A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予定</w:t>
            </w:r>
          </w:p>
        </w:tc>
      </w:tr>
    </w:tbl>
    <w:p w:rsidR="00915ADB" w:rsidRDefault="00915ADB" w:rsidP="00915ADB">
      <w:pPr>
        <w:pStyle w:val="2"/>
        <w:ind w:left="0" w:firstLine="0"/>
        <w:rPr>
          <w:rFonts w:ascii="HG丸ｺﾞｼｯｸM-PRO" w:eastAsia="HG丸ｺﾞｼｯｸM-PRO" w:hAnsi="HG丸ｺﾞｼｯｸM-PRO"/>
        </w:rPr>
      </w:pPr>
    </w:p>
    <w:p w:rsidR="00915ADB" w:rsidRPr="00915ADB" w:rsidRDefault="00915ADB" w:rsidP="00915ADB">
      <w:pPr>
        <w:rPr>
          <w:rFonts w:eastAsiaTheme="minorEastAsia"/>
        </w:rPr>
      </w:pPr>
    </w:p>
    <w:p w:rsidR="00CC3C19" w:rsidRPr="000C17B6" w:rsidRDefault="00930C11" w:rsidP="00915ADB">
      <w:pPr>
        <w:pStyle w:val="2"/>
        <w:ind w:left="0" w:firstLine="0"/>
        <w:rPr>
          <w:rFonts w:ascii="HG丸ｺﾞｼｯｸM-PRO" w:eastAsia="HG丸ｺﾞｼｯｸM-PRO" w:hAnsi="HG丸ｺﾞｼｯｸM-PRO"/>
        </w:rPr>
      </w:pPr>
      <w:r w:rsidRPr="000C17B6">
        <w:rPr>
          <w:rFonts w:ascii="HG丸ｺﾞｼｯｸM-PRO" w:eastAsia="HG丸ｺﾞｼｯｸM-PRO" w:hAnsi="HG丸ｺﾞｼｯｸM-PRO"/>
        </w:rPr>
        <w:lastRenderedPageBreak/>
        <w:t>●第２学年</w:t>
      </w:r>
    </w:p>
    <w:tbl>
      <w:tblPr>
        <w:tblStyle w:val="TableGrid"/>
        <w:tblW w:w="9994" w:type="dxa"/>
        <w:tblInd w:w="105" w:type="dxa"/>
        <w:tblCellMar>
          <w:top w:w="46" w:type="dxa"/>
          <w:left w:w="105" w:type="dxa"/>
          <w:right w:w="55" w:type="dxa"/>
        </w:tblCellMar>
        <w:tblLook w:val="04A0" w:firstRow="1" w:lastRow="0" w:firstColumn="1" w:lastColumn="0" w:noHBand="0" w:noVBand="1"/>
      </w:tblPr>
      <w:tblGrid>
        <w:gridCol w:w="3284"/>
        <w:gridCol w:w="6710"/>
      </w:tblGrid>
      <w:tr w:rsidR="00CC3C19" w:rsidRPr="000C17B6" w:rsidTr="00EE3FD6">
        <w:trPr>
          <w:trHeight w:val="295"/>
        </w:trPr>
        <w:tc>
          <w:tcPr>
            <w:tcW w:w="3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CC3C19" w:rsidRPr="000C17B6" w:rsidRDefault="00930C11">
            <w:pPr>
              <w:spacing w:after="0"/>
              <w:ind w:right="47"/>
              <w:jc w:val="center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行事名</w:t>
            </w:r>
          </w:p>
        </w:tc>
        <w:tc>
          <w:tcPr>
            <w:tcW w:w="671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CC3C19" w:rsidRPr="000C17B6" w:rsidRDefault="00930C11">
            <w:pPr>
              <w:spacing w:after="0"/>
              <w:ind w:right="47"/>
              <w:jc w:val="center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実施期日・実施時期、他</w:t>
            </w:r>
          </w:p>
        </w:tc>
      </w:tr>
      <w:tr w:rsidR="00CC3C19" w:rsidRPr="000C17B6" w:rsidTr="00EE3FD6">
        <w:trPr>
          <w:trHeight w:val="295"/>
        </w:trPr>
        <w:tc>
          <w:tcPr>
            <w:tcW w:w="328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私立高校一日体験学習</w:t>
            </w:r>
          </w:p>
        </w:tc>
        <w:tc>
          <w:tcPr>
            <w:tcW w:w="671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C3C19" w:rsidRPr="000C17B6" w:rsidRDefault="00930C11" w:rsidP="000601A4">
            <w:pPr>
              <w:spacing w:after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 xml:space="preserve">７月～８月 </w:t>
            </w:r>
            <w:r w:rsidR="00CD0999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</w:t>
            </w:r>
            <w:r w:rsidR="00CD0999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 xml:space="preserve">　　　　　</w:t>
            </w:r>
            <w:r w:rsidR="000601A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　　　　</w:t>
            </w:r>
            <w:r w:rsidR="000601A4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※</w:t>
            </w:r>
            <w:r w:rsidR="000601A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本年度実施の方向</w:t>
            </w:r>
            <w:r w:rsidR="000601A4">
              <w:rPr>
                <w:rFonts w:ascii="ＭＳ 明朝" w:eastAsia="ＭＳ 明朝" w:hAnsi="ＭＳ 明朝" w:cs="ＭＳ 明朝" w:hint="eastAsia"/>
                <w:sz w:val="21"/>
              </w:rPr>
              <w:t>で</w:t>
            </w:r>
            <w:r w:rsidR="000601A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予定</w:t>
            </w:r>
          </w:p>
        </w:tc>
      </w:tr>
      <w:tr w:rsidR="00CC3C19" w:rsidRPr="000C17B6" w:rsidTr="00EE3FD6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私立高校説明会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C3C19" w:rsidRPr="000C17B6" w:rsidRDefault="008E6553" w:rsidP="008E6553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8E6553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１０月　４日（月）　　　【５・６校時】</w:t>
            </w:r>
            <w:r w:rsidRPr="008E6553">
              <w:rPr>
                <w:rFonts w:ascii="HG丸ｺﾞｼｯｸM-PRO" w:eastAsia="HG丸ｺﾞｼｯｸM-PRO" w:hAnsi="HG丸ｺﾞｼｯｸM-PRO" w:cs="ＭＳ 明朝"/>
                <w:sz w:val="21"/>
              </w:rPr>
              <w:tab/>
            </w:r>
            <w:r w:rsidRPr="008E6553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※保護者参加予定</w:t>
            </w:r>
          </w:p>
        </w:tc>
      </w:tr>
      <w:tr w:rsidR="00CC3C19" w:rsidRPr="000C17B6" w:rsidTr="00EE3FD6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県立高校入試説明会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C3C19" w:rsidRPr="000C17B6" w:rsidRDefault="008E6553" w:rsidP="008E6553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8E6553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１１月２０日（土）　　　【土曜授業】</w:t>
            </w:r>
            <w:r w:rsidRPr="008E6553">
              <w:rPr>
                <w:rFonts w:ascii="HG丸ｺﾞｼｯｸM-PRO" w:eastAsia="HG丸ｺﾞｼｯｸM-PRO" w:hAnsi="HG丸ｺﾞｼｯｸM-PRO" w:cs="ＭＳ 明朝"/>
                <w:sz w:val="21"/>
              </w:rPr>
              <w:tab/>
            </w:r>
            <w:r w:rsidRPr="008E6553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※保護者参加予定</w:t>
            </w:r>
          </w:p>
        </w:tc>
      </w:tr>
      <w:tr w:rsidR="00CC3C19" w:rsidRPr="000C17B6" w:rsidTr="00EE3FD6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CD0999" w:rsidRPr="000C17B6" w:rsidRDefault="00930C11">
            <w:pPr>
              <w:spacing w:after="0"/>
              <w:jc w:val="both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社会体験学習</w:t>
            </w:r>
          </w:p>
          <w:p w:rsidR="00CC3C19" w:rsidRPr="000C17B6" w:rsidRDefault="00930C11">
            <w:pPr>
              <w:spacing w:after="0"/>
              <w:jc w:val="both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（宮っ子チャレンジ）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8E6553" w:rsidRDefault="008E6553" w:rsidP="008E6553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１０月２５日（月）～２９日（金）      </w:t>
            </w:r>
          </w:p>
          <w:p w:rsidR="00CC3C19" w:rsidRPr="008E6553" w:rsidRDefault="008E6553" w:rsidP="008E6553">
            <w:pPr>
              <w:spacing w:after="0"/>
              <w:ind w:firstLineChars="1650" w:firstLine="3630"/>
              <w:rPr>
                <w:rFonts w:ascii="HG丸ｺﾞｼｯｸM-PRO" w:eastAsia="HG丸ｺﾞｼｯｸM-PRO" w:hAnsi="HG丸ｺﾞｼｯｸM-PRO"/>
              </w:rPr>
            </w:pPr>
            <w:r w:rsidRPr="008E6553">
              <w:rPr>
                <w:rFonts w:ascii="HG丸ｺﾞｼｯｸM-PRO" w:eastAsia="HG丸ｺﾞｼｯｸM-PRO" w:hAnsi="HG丸ｺﾞｼｯｸM-PRO" w:hint="eastAsia"/>
              </w:rPr>
              <w:t>※本年度実施の方向で予定</w:t>
            </w:r>
          </w:p>
        </w:tc>
      </w:tr>
    </w:tbl>
    <w:p w:rsidR="007A5E2C" w:rsidRDefault="007A5E2C">
      <w:pPr>
        <w:pStyle w:val="2"/>
        <w:ind w:left="-3"/>
        <w:rPr>
          <w:rFonts w:ascii="HG丸ｺﾞｼｯｸM-PRO" w:eastAsia="HG丸ｺﾞｼｯｸM-PRO" w:hAnsi="HG丸ｺﾞｼｯｸM-PRO"/>
        </w:rPr>
      </w:pPr>
    </w:p>
    <w:p w:rsidR="00CC3C19" w:rsidRPr="000C17B6" w:rsidRDefault="00930C11">
      <w:pPr>
        <w:pStyle w:val="2"/>
        <w:ind w:left="-3"/>
        <w:rPr>
          <w:rFonts w:ascii="HG丸ｺﾞｼｯｸM-PRO" w:eastAsia="HG丸ｺﾞｼｯｸM-PRO" w:hAnsi="HG丸ｺﾞｼｯｸM-PRO"/>
        </w:rPr>
      </w:pPr>
      <w:r w:rsidRPr="000C17B6">
        <w:rPr>
          <w:rFonts w:ascii="HG丸ｺﾞｼｯｸM-PRO" w:eastAsia="HG丸ｺﾞｼｯｸM-PRO" w:hAnsi="HG丸ｺﾞｼｯｸM-PRO"/>
        </w:rPr>
        <w:t>●第３学年</w:t>
      </w:r>
    </w:p>
    <w:tbl>
      <w:tblPr>
        <w:tblStyle w:val="TableGrid"/>
        <w:tblW w:w="9994" w:type="dxa"/>
        <w:tblInd w:w="105" w:type="dxa"/>
        <w:tblCellMar>
          <w:top w:w="46" w:type="dxa"/>
          <w:left w:w="105" w:type="dxa"/>
          <w:right w:w="55" w:type="dxa"/>
        </w:tblCellMar>
        <w:tblLook w:val="04A0" w:firstRow="1" w:lastRow="0" w:firstColumn="1" w:lastColumn="0" w:noHBand="0" w:noVBand="1"/>
      </w:tblPr>
      <w:tblGrid>
        <w:gridCol w:w="3284"/>
        <w:gridCol w:w="6710"/>
      </w:tblGrid>
      <w:tr w:rsidR="00CC3C19" w:rsidRPr="000C17B6" w:rsidTr="00EE3FD6">
        <w:trPr>
          <w:trHeight w:val="295"/>
        </w:trPr>
        <w:tc>
          <w:tcPr>
            <w:tcW w:w="3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CC3C19" w:rsidRPr="000C17B6" w:rsidRDefault="00930C11">
            <w:pPr>
              <w:spacing w:after="0"/>
              <w:ind w:right="47"/>
              <w:jc w:val="center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行事名</w:t>
            </w:r>
          </w:p>
        </w:tc>
        <w:tc>
          <w:tcPr>
            <w:tcW w:w="671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CC3C19" w:rsidRPr="000C17B6" w:rsidRDefault="00930C11">
            <w:pPr>
              <w:spacing w:after="0"/>
              <w:ind w:right="47"/>
              <w:jc w:val="center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実施期日・実施時期、他</w:t>
            </w:r>
          </w:p>
        </w:tc>
      </w:tr>
      <w:tr w:rsidR="00CC3C19" w:rsidRPr="000C17B6" w:rsidTr="00EE3FD6">
        <w:trPr>
          <w:trHeight w:val="295"/>
        </w:trPr>
        <w:tc>
          <w:tcPr>
            <w:tcW w:w="328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私立高校一日体験学習</w:t>
            </w:r>
          </w:p>
        </w:tc>
        <w:tc>
          <w:tcPr>
            <w:tcW w:w="671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C3C19" w:rsidRPr="000C17B6" w:rsidRDefault="00930C11" w:rsidP="00F37DD4">
            <w:pPr>
              <w:spacing w:after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 xml:space="preserve">７月～８月 </w:t>
            </w:r>
            <w:r w:rsidR="0002651E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</w:t>
            </w:r>
            <w:r w:rsidR="0079229D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　　</w:t>
            </w:r>
            <w:r w:rsidR="008E6553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　　　 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※</w:t>
            </w:r>
            <w:r w:rsidR="00F37DD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インターネット</w:t>
            </w:r>
            <w:r w:rsidR="0079229D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での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参加申</w:t>
            </w:r>
            <w:r w:rsidR="00F37DD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し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込</w:t>
            </w:r>
            <w:r w:rsidR="00F37DD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み</w:t>
            </w:r>
          </w:p>
        </w:tc>
      </w:tr>
      <w:tr w:rsidR="00CC3C19" w:rsidRPr="000C17B6" w:rsidTr="00EE3FD6">
        <w:trPr>
          <w:trHeight w:val="294"/>
        </w:trPr>
        <w:tc>
          <w:tcPr>
            <w:tcW w:w="3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県立高校一日体験学習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C3C19" w:rsidRPr="008E6553" w:rsidRDefault="008E6553" w:rsidP="008E6553">
            <w:pPr>
              <w:spacing w:after="0"/>
              <w:ind w:left="221"/>
              <w:rPr>
                <w:rFonts w:ascii="HG丸ｺﾞｼｯｸM-PRO" w:eastAsia="HG丸ｺﾞｼｯｸM-PRO" w:hAnsi="HG丸ｺﾞｼｯｸM-PRO"/>
              </w:rPr>
            </w:pPr>
            <w:r w:rsidRPr="008E6553">
              <w:rPr>
                <w:rFonts w:ascii="HG丸ｺﾞｼｯｸM-PRO" w:eastAsia="HG丸ｺﾞｼｯｸM-PRO" w:hAnsi="HG丸ｺﾞｼｯｸM-PRO" w:hint="eastAsia"/>
              </w:rPr>
              <w:t>７月～８月</w:t>
            </w:r>
            <w:r w:rsidRPr="008E6553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8E6553">
              <w:rPr>
                <w:rFonts w:ascii="HG丸ｺﾞｼｯｸM-PRO" w:eastAsia="HG丸ｺﾞｼｯｸM-PRO" w:hAnsi="HG丸ｺﾞｼｯｸM-PRO" w:hint="eastAsia"/>
              </w:rPr>
              <w:t xml:space="preserve">　　　　　　　　　　　※本年度実施の方向で予定</w:t>
            </w:r>
          </w:p>
        </w:tc>
      </w:tr>
      <w:tr w:rsidR="00CC3C19" w:rsidRPr="000C17B6" w:rsidTr="00EE3FD6">
        <w:trPr>
          <w:trHeight w:val="296"/>
        </w:trPr>
        <w:tc>
          <w:tcPr>
            <w:tcW w:w="3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私立高校説明会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C3C19" w:rsidRPr="000C17B6" w:rsidRDefault="00427C48" w:rsidP="00427C48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427C48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１０月　４日（月）　　　【５・６校時】</w:t>
            </w:r>
            <w:r w:rsidRPr="00427C48">
              <w:rPr>
                <w:rFonts w:ascii="HG丸ｺﾞｼｯｸM-PRO" w:eastAsia="HG丸ｺﾞｼｯｸM-PRO" w:hAnsi="HG丸ｺﾞｼｯｸM-PRO" w:cs="ＭＳ 明朝"/>
                <w:sz w:val="21"/>
              </w:rPr>
              <w:tab/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 </w:t>
            </w:r>
            <w:r w:rsidRPr="00427C48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※保護者参加予定</w:t>
            </w:r>
          </w:p>
        </w:tc>
      </w:tr>
      <w:tr w:rsidR="00CC3C19" w:rsidRPr="000C17B6" w:rsidTr="00EE3FD6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県立高校職員訪問説明会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79229D" w:rsidRDefault="00930C11" w:rsidP="0079229D">
            <w:pPr>
              <w:spacing w:after="0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１１月～</w:t>
            </w:r>
            <w:r w:rsidR="0002651E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</w:t>
            </w:r>
            <w:r w:rsidR="0079229D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日程・実施については未定</w:t>
            </w:r>
            <w:r w:rsidR="0002651E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 xml:space="preserve">　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 xml:space="preserve"> </w:t>
            </w:r>
            <w:r w:rsidR="0079229D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　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※生徒および保護者</w:t>
            </w:r>
          </w:p>
          <w:p w:rsidR="00CC3C19" w:rsidRPr="000C17B6" w:rsidRDefault="00930C11" w:rsidP="0079229D">
            <w:pPr>
              <w:spacing w:after="0"/>
              <w:ind w:firstLineChars="2500" w:firstLine="525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参加可能</w:t>
            </w:r>
            <w:r w:rsidR="0079229D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予定</w:t>
            </w:r>
          </w:p>
        </w:tc>
      </w:tr>
      <w:tr w:rsidR="00CC3C19" w:rsidRPr="000C17B6" w:rsidTr="00EE3FD6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県立高校入試説明会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C3C19" w:rsidRPr="000C17B6" w:rsidRDefault="00427C48" w:rsidP="00427C48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427C48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１１月２０日（土）　　　【土曜授業】</w:t>
            </w:r>
            <w:r w:rsidRPr="00427C48">
              <w:rPr>
                <w:rFonts w:ascii="HG丸ｺﾞｼｯｸM-PRO" w:eastAsia="HG丸ｺﾞｼｯｸM-PRO" w:hAnsi="HG丸ｺﾞｼｯｸM-PRO" w:cs="ＭＳ 明朝"/>
                <w:sz w:val="21"/>
              </w:rPr>
              <w:tab/>
            </w:r>
            <w:r>
              <w:rPr>
                <w:rFonts w:ascii="HG丸ｺﾞｼｯｸM-PRO" w:eastAsia="HG丸ｺﾞｼｯｸM-PRO" w:hAnsi="HG丸ｺﾞｼｯｸM-PRO" w:cs="ＭＳ 明朝"/>
                <w:sz w:val="21"/>
              </w:rPr>
              <w:t xml:space="preserve"> </w:t>
            </w:r>
            <w:r w:rsidRPr="00427C48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※保護者参加予定</w:t>
            </w:r>
          </w:p>
        </w:tc>
      </w:tr>
      <w:tr w:rsidR="00CC3C19" w:rsidRPr="000C17B6" w:rsidTr="00EE3FD6">
        <w:trPr>
          <w:trHeight w:val="294"/>
        </w:trPr>
        <w:tc>
          <w:tcPr>
            <w:tcW w:w="3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56356F" w:rsidRDefault="00930C11">
            <w:pPr>
              <w:spacing w:after="0"/>
              <w:jc w:val="both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進路希望調査</w:t>
            </w:r>
          </w:p>
          <w:p w:rsidR="00CC3C19" w:rsidRPr="000C17B6" w:rsidRDefault="0056356F" w:rsidP="0056356F">
            <w:pPr>
              <w:spacing w:after="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（校内及び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県教育委員会主催）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56356F" w:rsidRDefault="0056356F" w:rsidP="0002651E">
            <w:pPr>
              <w:spacing w:after="0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※調査期間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：校内での実施：【第1回】</w:t>
            </w:r>
            <w:r w:rsidR="000B598D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6月上旬</w:t>
            </w:r>
          </w:p>
          <w:p w:rsidR="0056356F" w:rsidRPr="000C17B6" w:rsidRDefault="0056356F" w:rsidP="0056356F">
            <w:pPr>
              <w:spacing w:after="0"/>
              <w:ind w:firstLineChars="500" w:firstLine="105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県教委主催：【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第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2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回】９月</w:t>
            </w:r>
            <w:r w:rsidR="0002651E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中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旬、【第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３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回】１１月</w:t>
            </w:r>
            <w:r w:rsidR="0002651E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下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旬</w:t>
            </w:r>
          </w:p>
        </w:tc>
      </w:tr>
      <w:tr w:rsidR="00CC3C19" w:rsidRPr="000C17B6" w:rsidTr="00EE3FD6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私立高校・専修学校入試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C3C19" w:rsidRPr="000C17B6" w:rsidRDefault="00930C11" w:rsidP="00EE3FD6">
            <w:pPr>
              <w:spacing w:after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１月～２月</w:t>
            </w:r>
          </w:p>
        </w:tc>
      </w:tr>
      <w:tr w:rsidR="00CC3C19" w:rsidRPr="000C17B6" w:rsidTr="00EE3FD6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県立高校入試（全日制）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C3C19" w:rsidRPr="000C17B6" w:rsidRDefault="00930C11" w:rsidP="00427C48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特色選抜：２月</w:t>
            </w:r>
            <w:r w:rsidR="00427C48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７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="0056356F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月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</w:t>
            </w:r>
            <w:r w:rsidR="00427C48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８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日（</w:t>
            </w:r>
            <w:r w:rsidR="0056356F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火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）、一般選抜：３月</w:t>
            </w:r>
            <w:r w:rsidR="0074427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</w:t>
            </w:r>
            <w:r w:rsidR="0056549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７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="008E68F6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月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</w:t>
            </w:r>
          </w:p>
        </w:tc>
      </w:tr>
      <w:tr w:rsidR="00CC3C19" w:rsidRPr="000C17B6" w:rsidTr="00EE3FD6">
        <w:trPr>
          <w:trHeight w:val="294"/>
        </w:trPr>
        <w:tc>
          <w:tcPr>
            <w:tcW w:w="3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県立高校入試（定時制）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C3C19" w:rsidRPr="000C17B6" w:rsidRDefault="00930C11" w:rsidP="00565494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フレックス特別選抜：３月</w:t>
            </w:r>
            <w:r w:rsidR="0056549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７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="007A5E2C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月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、一般選抜：３月１</w:t>
            </w:r>
            <w:r w:rsidR="0056549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７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="008E68F6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木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</w:t>
            </w:r>
          </w:p>
        </w:tc>
      </w:tr>
      <w:tr w:rsidR="00CC3C19" w:rsidRPr="000C17B6" w:rsidTr="00EE3FD6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県立高校入試（通信制）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CC3C19" w:rsidRPr="00744274" w:rsidRDefault="00930C11" w:rsidP="00565494">
            <w:pPr>
              <w:spacing w:after="0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３月</w:t>
            </w:r>
            <w:r w:rsidR="0056549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１９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74427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="008E68F6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土</w:t>
            </w:r>
            <w:r w:rsidR="0074427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、２</w:t>
            </w:r>
            <w:r w:rsidR="008E68F6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５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74427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="0056549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金</w:t>
            </w:r>
            <w:r w:rsidR="0074427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</w:t>
            </w:r>
          </w:p>
        </w:tc>
      </w:tr>
    </w:tbl>
    <w:p w:rsidR="008E68F6" w:rsidRDefault="008E68F6">
      <w:pPr>
        <w:rPr>
          <w:rFonts w:ascii="HG丸ｺﾞｼｯｸM-PRO" w:eastAsia="HG丸ｺﾞｼｯｸM-PRO" w:hAnsi="HG丸ｺﾞｼｯｸM-PRO"/>
        </w:rPr>
      </w:pPr>
    </w:p>
    <w:p w:rsidR="00CA226A" w:rsidRPr="000C17B6" w:rsidRDefault="00CA226A">
      <w:pPr>
        <w:rPr>
          <w:rFonts w:ascii="HG丸ｺﾞｼｯｸM-PRO" w:eastAsia="HG丸ｺﾞｼｯｸM-PRO" w:hAnsi="HG丸ｺﾞｼｯｸM-PRO"/>
        </w:rPr>
      </w:pPr>
    </w:p>
    <w:p w:rsidR="00E9079A" w:rsidRDefault="00CA226A" w:rsidP="00CA226A">
      <w:pPr>
        <w:pStyle w:val="1"/>
        <w:tabs>
          <w:tab w:val="center" w:pos="5104"/>
        </w:tabs>
        <w:ind w:left="8" w:right="0" w:firstLineChars="100" w:firstLine="40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★</w:t>
      </w:r>
      <w:r w:rsidR="00E9079A" w:rsidRPr="000C17B6">
        <w:rPr>
          <w:rFonts w:ascii="HG丸ｺﾞｼｯｸM-PRO" w:eastAsia="HG丸ｺﾞｼｯｸM-PRO" w:hAnsi="HG丸ｺﾞｼｯｸM-PRO" w:hint="eastAsia"/>
        </w:rPr>
        <w:t>令</w:t>
      </w:r>
      <w:r w:rsidR="00E9079A" w:rsidRPr="000C17B6">
        <w:rPr>
          <w:rFonts w:ascii="HG丸ｺﾞｼｯｸM-PRO" w:eastAsia="HG丸ｺﾞｼｯｸM-PRO" w:hAnsi="HG丸ｺﾞｼｯｸM-PRO"/>
        </w:rPr>
        <w:t>和</w:t>
      </w:r>
      <w:r w:rsidR="00E9079A">
        <w:rPr>
          <w:rFonts w:ascii="HG丸ｺﾞｼｯｸM-PRO" w:eastAsia="HG丸ｺﾞｼｯｸM-PRO" w:hAnsi="HG丸ｺﾞｼｯｸM-PRO" w:hint="eastAsia"/>
        </w:rPr>
        <w:t>４</w:t>
      </w:r>
      <w:r w:rsidR="00E9079A" w:rsidRPr="000C17B6">
        <w:rPr>
          <w:rFonts w:ascii="HG丸ｺﾞｼｯｸM-PRO" w:eastAsia="HG丸ｺﾞｼｯｸM-PRO" w:hAnsi="HG丸ｺﾞｼｯｸM-PRO"/>
        </w:rPr>
        <w:t>年度</w:t>
      </w:r>
      <w:r w:rsidR="00E9079A">
        <w:rPr>
          <w:rFonts w:ascii="HG丸ｺﾞｼｯｸM-PRO" w:eastAsia="HG丸ｺﾞｼｯｸM-PRO" w:hAnsi="HG丸ｺﾞｼｯｸM-PRO" w:hint="eastAsia"/>
        </w:rPr>
        <w:t>県立高等学校入学者選抜における</w:t>
      </w:r>
      <w:r>
        <w:rPr>
          <w:rFonts w:ascii="HG丸ｺﾞｼｯｸM-PRO" w:eastAsia="HG丸ｺﾞｼｯｸM-PRO" w:hAnsi="HG丸ｺﾞｼｯｸM-PRO" w:hint="eastAsia"/>
        </w:rPr>
        <w:t>★</w:t>
      </w:r>
    </w:p>
    <w:p w:rsidR="00E9079A" w:rsidRPr="000C17B6" w:rsidRDefault="00E9079A" w:rsidP="00E9079A">
      <w:pPr>
        <w:pStyle w:val="1"/>
        <w:tabs>
          <w:tab w:val="center" w:pos="5104"/>
        </w:tabs>
        <w:ind w:left="8" w:right="0" w:firstLineChars="1000" w:firstLine="4016"/>
        <w:jc w:val="left"/>
        <w:rPr>
          <w:rFonts w:ascii="HG丸ｺﾞｼｯｸM-PRO" w:eastAsia="HG丸ｺﾞｼｯｸM-PRO" w:hAnsi="HG丸ｺﾞｼｯｸM-PRO"/>
        </w:rPr>
      </w:pPr>
      <w:r w:rsidRPr="00E9079A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変</w:t>
      </w:r>
      <w:r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 xml:space="preserve">　</w:t>
      </w:r>
      <w:r w:rsidRPr="00E9079A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更</w:t>
      </w:r>
      <w:r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 xml:space="preserve">　</w:t>
      </w:r>
      <w:r w:rsidRPr="00E9079A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点</w:t>
      </w:r>
    </w:p>
    <w:p w:rsidR="001A501C" w:rsidRPr="000839DE" w:rsidRDefault="001A501C" w:rsidP="008E68F6">
      <w:pPr>
        <w:spacing w:after="3" w:line="216" w:lineRule="auto"/>
        <w:ind w:left="21" w:right="842" w:firstLine="216"/>
        <w:rPr>
          <w:rFonts w:ascii="HG丸ｺﾞｼｯｸM-PRO" w:eastAsia="HG丸ｺﾞｼｯｸM-PRO" w:hAnsi="HG丸ｺﾞｼｯｸM-PRO" w:cs="ＭＳ 明朝"/>
          <w:sz w:val="21"/>
        </w:rPr>
      </w:pPr>
    </w:p>
    <w:p w:rsidR="001A501C" w:rsidRPr="000839DE" w:rsidRDefault="000839DE" w:rsidP="000839DE">
      <w:pPr>
        <w:spacing w:after="3" w:line="216" w:lineRule="auto"/>
        <w:ind w:leftChars="100" w:left="3790" w:right="842" w:hangingChars="1700" w:hanging="3570"/>
        <w:rPr>
          <w:rFonts w:ascii="HG丸ｺﾞｼｯｸM-PRO" w:eastAsia="HG丸ｺﾞｼｯｸM-PRO" w:hAnsi="HG丸ｺﾞｼｯｸM-PRO" w:cs="ＭＳ 明朝"/>
          <w:sz w:val="21"/>
        </w:rPr>
      </w:pPr>
      <w:r w:rsidRPr="000839DE">
        <w:rPr>
          <w:rFonts w:ascii="HG丸ｺﾞｼｯｸM-PRO" w:eastAsia="HG丸ｺﾞｼｯｸM-PRO" w:hAnsi="HG丸ｺﾞｼｯｸM-PRO" w:cs="ＭＳ 明朝" w:hint="eastAsia"/>
          <w:sz w:val="21"/>
        </w:rPr>
        <w:t xml:space="preserve">１　</w:t>
      </w:r>
      <w:r w:rsidRPr="000839DE">
        <w:rPr>
          <w:rFonts w:ascii="HG丸ｺﾞｼｯｸM-PRO" w:eastAsia="HG丸ｺﾞｼｯｸM-PRO" w:hAnsi="HG丸ｺﾞｼｯｸM-PRO" w:cs="ＭＳ 明朝" w:hint="eastAsia"/>
          <w:b/>
          <w:sz w:val="21"/>
        </w:rPr>
        <w:t>「入学願書」の性別の廃止</w:t>
      </w:r>
      <w:r>
        <w:rPr>
          <w:rFonts w:ascii="HG丸ｺﾞｼｯｸM-PRO" w:eastAsia="HG丸ｺﾞｼｯｸM-PRO" w:hAnsi="HG丸ｺﾞｼｯｸM-PRO" w:cs="ＭＳ 明朝" w:hint="eastAsia"/>
          <w:b/>
          <w:sz w:val="21"/>
        </w:rPr>
        <w:t>―――</w:t>
      </w:r>
      <w:r w:rsidRPr="000839DE">
        <w:rPr>
          <w:rFonts w:ascii="HG丸ｺﾞｼｯｸM-PRO" w:eastAsia="HG丸ｺﾞｼｯｸM-PRO" w:hAnsi="HG丸ｺﾞｼｯｸM-PRO" w:cs="ＭＳ 明朝" w:hint="eastAsia"/>
          <w:sz w:val="21"/>
        </w:rPr>
        <w:t>・性の多様性への配慮に基づき</w:t>
      </w:r>
      <w:r>
        <w:rPr>
          <w:rFonts w:ascii="HG丸ｺﾞｼｯｸM-PRO" w:eastAsia="HG丸ｺﾞｼｯｸM-PRO" w:hAnsi="HG丸ｺﾞｼｯｸM-PRO" w:cs="ＭＳ 明朝" w:hint="eastAsia"/>
          <w:sz w:val="21"/>
        </w:rPr>
        <w:t>、受検者本人が記入する「入学願書」について、性別の欄を廃止する。</w:t>
      </w:r>
    </w:p>
    <w:p w:rsidR="001A501C" w:rsidRPr="000839DE" w:rsidRDefault="001A501C" w:rsidP="008E68F6">
      <w:pPr>
        <w:spacing w:after="3" w:line="216" w:lineRule="auto"/>
        <w:ind w:left="21" w:right="842" w:firstLine="216"/>
        <w:rPr>
          <w:rFonts w:ascii="HG丸ｺﾞｼｯｸM-PRO" w:eastAsia="HG丸ｺﾞｼｯｸM-PRO" w:hAnsi="HG丸ｺﾞｼｯｸM-PRO" w:cs="ＭＳ 明朝"/>
          <w:sz w:val="21"/>
        </w:rPr>
      </w:pPr>
    </w:p>
    <w:p w:rsidR="001A501C" w:rsidRPr="000839DE" w:rsidRDefault="000839DE" w:rsidP="008E68F6">
      <w:pPr>
        <w:spacing w:after="3" w:line="216" w:lineRule="auto"/>
        <w:ind w:left="21" w:right="842" w:firstLine="216"/>
        <w:rPr>
          <w:rFonts w:ascii="HG丸ｺﾞｼｯｸM-PRO" w:eastAsia="HG丸ｺﾞｼｯｸM-PRO" w:hAnsi="HG丸ｺﾞｼｯｸM-PRO" w:cs="ＭＳ 明朝"/>
          <w:sz w:val="21"/>
        </w:rPr>
      </w:pPr>
      <w:r>
        <w:rPr>
          <w:rFonts w:ascii="HG丸ｺﾞｼｯｸM-PRO" w:eastAsia="HG丸ｺﾞｼｯｸM-PRO" w:hAnsi="HG丸ｺﾞｼｯｸM-PRO" w:cs="ＭＳ 明朝" w:hint="eastAsia"/>
          <w:sz w:val="21"/>
        </w:rPr>
        <w:t xml:space="preserve">２　</w:t>
      </w:r>
      <w:r w:rsidRPr="000839DE">
        <w:rPr>
          <w:rFonts w:ascii="HG丸ｺﾞｼｯｸM-PRO" w:eastAsia="HG丸ｺﾞｼｯｸM-PRO" w:hAnsi="HG丸ｺﾞｼｯｸM-PRO" w:cs="ＭＳ 明朝" w:hint="eastAsia"/>
          <w:b/>
          <w:sz w:val="21"/>
        </w:rPr>
        <w:t>「調査書」の様式の変更</w:t>
      </w:r>
      <w:r w:rsidRPr="000839DE">
        <w:rPr>
          <w:rFonts w:ascii="HG丸ｺﾞｼｯｸM-PRO" w:eastAsia="HG丸ｺﾞｼｯｸM-PRO" w:hAnsi="HG丸ｺﾞｼｯｸM-PRO" w:cs="ＭＳ 明朝" w:hint="eastAsia"/>
          <w:sz w:val="21"/>
        </w:rPr>
        <w:t>――――・</w:t>
      </w:r>
      <w:r>
        <w:rPr>
          <w:rFonts w:ascii="HG丸ｺﾞｼｯｸM-PRO" w:eastAsia="HG丸ｺﾞｼｯｸM-PRO" w:hAnsi="HG丸ｺﾞｼｯｸM-PRO" w:cs="ＭＳ 明朝" w:hint="eastAsia"/>
          <w:sz w:val="21"/>
        </w:rPr>
        <w:t>性別の欄を氏名欄の右側に設けるなどの変更を行う。</w:t>
      </w:r>
    </w:p>
    <w:p w:rsidR="001A501C" w:rsidRPr="000839DE" w:rsidRDefault="001A501C" w:rsidP="008E68F6">
      <w:pPr>
        <w:spacing w:after="3" w:line="216" w:lineRule="auto"/>
        <w:ind w:left="21" w:right="842" w:firstLine="216"/>
        <w:rPr>
          <w:rFonts w:ascii="HG丸ｺﾞｼｯｸM-PRO" w:eastAsia="HG丸ｺﾞｼｯｸM-PRO" w:hAnsi="HG丸ｺﾞｼｯｸM-PRO" w:cs="ＭＳ 明朝"/>
          <w:sz w:val="21"/>
        </w:rPr>
      </w:pPr>
    </w:p>
    <w:p w:rsidR="001A501C" w:rsidRPr="000839DE" w:rsidRDefault="000839DE" w:rsidP="000839DE">
      <w:pPr>
        <w:spacing w:after="3" w:line="216" w:lineRule="auto"/>
        <w:ind w:leftChars="100" w:left="3790" w:right="842" w:hangingChars="1700" w:hanging="3570"/>
        <w:rPr>
          <w:rFonts w:ascii="HG丸ｺﾞｼｯｸM-PRO" w:eastAsia="HG丸ｺﾞｼｯｸM-PRO" w:hAnsi="HG丸ｺﾞｼｯｸM-PRO" w:cs="ＭＳ 明朝"/>
          <w:sz w:val="21"/>
        </w:rPr>
      </w:pPr>
      <w:r>
        <w:rPr>
          <w:rFonts w:ascii="HG丸ｺﾞｼｯｸM-PRO" w:eastAsia="HG丸ｺﾞｼｯｸM-PRO" w:hAnsi="HG丸ｺﾞｼｯｸM-PRO" w:cs="ＭＳ 明朝" w:hint="eastAsia"/>
          <w:sz w:val="21"/>
        </w:rPr>
        <w:t xml:space="preserve">３　</w:t>
      </w:r>
      <w:r w:rsidRPr="000839DE">
        <w:rPr>
          <w:rFonts w:ascii="HG丸ｺﾞｼｯｸM-PRO" w:eastAsia="HG丸ｺﾞｼｯｸM-PRO" w:hAnsi="HG丸ｺﾞｼｯｸM-PRO" w:cs="ＭＳ 明朝" w:hint="eastAsia"/>
          <w:b/>
          <w:sz w:val="21"/>
        </w:rPr>
        <w:t>検査時間の変更</w:t>
      </w:r>
      <w:r w:rsidRPr="000839DE">
        <w:rPr>
          <w:rFonts w:ascii="HG丸ｺﾞｼｯｸM-PRO" w:eastAsia="HG丸ｺﾞｼｯｸM-PRO" w:hAnsi="HG丸ｺﾞｼｯｸM-PRO" w:cs="ＭＳ 明朝" w:hint="eastAsia"/>
          <w:sz w:val="21"/>
        </w:rPr>
        <w:t>――――――――・</w:t>
      </w:r>
      <w:r>
        <w:rPr>
          <w:rFonts w:ascii="HG丸ｺﾞｼｯｸM-PRO" w:eastAsia="HG丸ｺﾞｼｯｸM-PRO" w:hAnsi="HG丸ｺﾞｼｯｸM-PRO" w:cs="ＭＳ 明朝" w:hint="eastAsia"/>
          <w:sz w:val="21"/>
        </w:rPr>
        <w:t>全日制の一般選抜において、</w:t>
      </w:r>
      <w:r w:rsidRPr="000839DE">
        <w:rPr>
          <w:rFonts w:ascii="HG丸ｺﾞｼｯｸM-PRO" w:eastAsia="HG丸ｺﾞｼｯｸM-PRO" w:hAnsi="HG丸ｺﾞｼｯｸM-PRO" w:cs="ＭＳ 明朝" w:hint="eastAsia"/>
          <w:sz w:val="21"/>
          <w:u w:val="single"/>
        </w:rPr>
        <w:t>これまで「４５分」で実施</w:t>
      </w:r>
      <w:r>
        <w:rPr>
          <w:rFonts w:ascii="HG丸ｺﾞｼｯｸM-PRO" w:eastAsia="HG丸ｺﾞｼｯｸM-PRO" w:hAnsi="HG丸ｺﾞｼｯｸM-PRO" w:cs="ＭＳ 明朝" w:hint="eastAsia"/>
          <w:sz w:val="21"/>
        </w:rPr>
        <w:t xml:space="preserve">　</w:t>
      </w:r>
      <w:r w:rsidRPr="000839DE">
        <w:rPr>
          <w:rFonts w:ascii="HG丸ｺﾞｼｯｸM-PRO" w:eastAsia="HG丸ｺﾞｼｯｸM-PRO" w:hAnsi="HG丸ｺﾞｼｯｸM-PRO" w:cs="ＭＳ 明朝" w:hint="eastAsia"/>
          <w:sz w:val="21"/>
          <w:u w:val="single"/>
        </w:rPr>
        <w:t>していた</w:t>
      </w:r>
      <w:r w:rsidRPr="000839DE">
        <w:rPr>
          <w:rFonts w:ascii="HG丸ｺﾞｼｯｸM-PRO" w:eastAsia="HG丸ｺﾞｼｯｸM-PRO" w:hAnsi="HG丸ｺﾞｼｯｸM-PRO" w:cs="ＭＳ 明朝" w:hint="eastAsia"/>
          <w:b/>
          <w:sz w:val="21"/>
          <w:u w:val="single"/>
        </w:rPr>
        <w:t>社会、理科の検査時間を「５０分」</w:t>
      </w:r>
      <w:r w:rsidR="00CA226A">
        <w:rPr>
          <w:rFonts w:ascii="HG丸ｺﾞｼｯｸM-PRO" w:eastAsia="HG丸ｺﾞｼｯｸM-PRO" w:hAnsi="HG丸ｺﾞｼｯｸM-PRO" w:cs="ＭＳ 明朝" w:hint="eastAsia"/>
          <w:b/>
          <w:sz w:val="21"/>
          <w:u w:val="single"/>
        </w:rPr>
        <w:t>に変更。</w:t>
      </w:r>
    </w:p>
    <w:p w:rsidR="001A501C" w:rsidRPr="000839DE" w:rsidRDefault="001A501C" w:rsidP="008E68F6">
      <w:pPr>
        <w:spacing w:after="3" w:line="216" w:lineRule="auto"/>
        <w:ind w:left="21" w:right="842" w:firstLine="216"/>
        <w:rPr>
          <w:rFonts w:ascii="HG丸ｺﾞｼｯｸM-PRO" w:eastAsia="HG丸ｺﾞｼｯｸM-PRO" w:hAnsi="HG丸ｺﾞｼｯｸM-PRO" w:cs="ＭＳ 明朝"/>
          <w:sz w:val="21"/>
        </w:rPr>
      </w:pPr>
    </w:p>
    <w:p w:rsidR="001A501C" w:rsidRPr="00CA226A" w:rsidRDefault="00CA226A" w:rsidP="00CA226A">
      <w:pPr>
        <w:spacing w:after="3" w:line="216" w:lineRule="auto"/>
        <w:ind w:leftChars="100" w:left="3790" w:right="842" w:hangingChars="1700" w:hanging="3570"/>
        <w:rPr>
          <w:rFonts w:ascii="HG丸ｺﾞｼｯｸM-PRO" w:eastAsia="HG丸ｺﾞｼｯｸM-PRO" w:hAnsi="HG丸ｺﾞｼｯｸM-PRO" w:cs="ＭＳ 明朝"/>
          <w:sz w:val="21"/>
          <w:u w:val="single"/>
        </w:rPr>
      </w:pPr>
      <w:r>
        <w:rPr>
          <w:rFonts w:ascii="HG丸ｺﾞｼｯｸM-PRO" w:eastAsia="HG丸ｺﾞｼｯｸM-PRO" w:hAnsi="HG丸ｺﾞｼｯｸM-PRO" w:cs="ＭＳ 明朝" w:hint="eastAsia"/>
          <w:sz w:val="21"/>
        </w:rPr>
        <w:t xml:space="preserve">　　　　　　　　　　　　　　　　　・科目間の休み時間（昼休みを除く）を</w:t>
      </w:r>
      <w:r w:rsidRPr="00CA226A">
        <w:rPr>
          <w:rFonts w:ascii="HG丸ｺﾞｼｯｸM-PRO" w:eastAsia="HG丸ｺﾞｼｯｸM-PRO" w:hAnsi="HG丸ｺﾞｼｯｸM-PRO" w:cs="ＭＳ 明朝" w:hint="eastAsia"/>
          <w:sz w:val="21"/>
          <w:u w:val="single"/>
        </w:rPr>
        <w:t>５分延長し、20分から25分に変更する。</w:t>
      </w:r>
    </w:p>
    <w:p w:rsidR="001A501C" w:rsidRPr="000839DE" w:rsidRDefault="001A501C" w:rsidP="008E68F6">
      <w:pPr>
        <w:spacing w:after="3" w:line="216" w:lineRule="auto"/>
        <w:ind w:left="21" w:right="842" w:firstLine="216"/>
        <w:rPr>
          <w:rFonts w:ascii="HG丸ｺﾞｼｯｸM-PRO" w:eastAsia="HG丸ｺﾞｼｯｸM-PRO" w:hAnsi="HG丸ｺﾞｼｯｸM-PRO" w:cs="ＭＳ 明朝"/>
          <w:sz w:val="21"/>
        </w:rPr>
      </w:pPr>
    </w:p>
    <w:p w:rsidR="00CA226A" w:rsidRDefault="00CA226A" w:rsidP="00CA226A">
      <w:pPr>
        <w:spacing w:after="3" w:line="216" w:lineRule="auto"/>
        <w:ind w:left="21" w:right="842" w:firstLineChars="800" w:firstLine="1680"/>
        <w:rPr>
          <w:rFonts w:ascii="HG丸ｺﾞｼｯｸM-PRO" w:eastAsia="HG丸ｺﾞｼｯｸM-PRO" w:hAnsi="HG丸ｺﾞｼｯｸM-PRO" w:cs="ＭＳ 明朝"/>
          <w:sz w:val="21"/>
        </w:rPr>
      </w:pPr>
      <w:r>
        <w:rPr>
          <w:rFonts w:ascii="HG丸ｺﾞｼｯｸM-PRO" w:eastAsia="HG丸ｺﾞｼｯｸM-PRO" w:hAnsi="HG丸ｺﾞｼｯｸM-PRO" w:cs="ＭＳ 明朝" w:hint="eastAsia"/>
          <w:sz w:val="21"/>
        </w:rPr>
        <w:t>※詳しい検査日程については学校ホームページにて掲載</w:t>
      </w:r>
    </w:p>
    <w:p w:rsidR="001A501C" w:rsidRPr="000839DE" w:rsidRDefault="00CA226A" w:rsidP="00CA226A">
      <w:pPr>
        <w:spacing w:after="3" w:line="216" w:lineRule="auto"/>
        <w:ind w:left="21" w:right="842" w:firstLineChars="2900" w:firstLine="6090"/>
        <w:rPr>
          <w:rFonts w:ascii="HG丸ｺﾞｼｯｸM-PRO" w:eastAsia="HG丸ｺﾞｼｯｸM-PRO" w:hAnsi="HG丸ｺﾞｼｯｸM-PRO" w:cs="ＭＳ 明朝"/>
          <w:sz w:val="21"/>
        </w:rPr>
      </w:pPr>
      <w:r>
        <w:rPr>
          <w:rFonts w:ascii="HG丸ｺﾞｼｯｸM-PRO" w:eastAsia="HG丸ｺﾞｼｯｸM-PRO" w:hAnsi="HG丸ｺﾞｼｯｸM-PRO" w:cs="ＭＳ 明朝" w:hint="eastAsia"/>
          <w:sz w:val="21"/>
        </w:rPr>
        <w:t>（進路だより：進路情報を参照）</w:t>
      </w:r>
    </w:p>
    <w:p w:rsidR="001A501C" w:rsidRPr="000839DE" w:rsidRDefault="001A501C" w:rsidP="008E68F6">
      <w:pPr>
        <w:spacing w:after="3" w:line="216" w:lineRule="auto"/>
        <w:ind w:left="21" w:right="842" w:firstLine="216"/>
        <w:rPr>
          <w:rFonts w:ascii="HG丸ｺﾞｼｯｸM-PRO" w:eastAsia="HG丸ｺﾞｼｯｸM-PRO" w:hAnsi="HG丸ｺﾞｼｯｸM-PRO" w:cs="ＭＳ 明朝"/>
          <w:sz w:val="21"/>
        </w:rPr>
      </w:pPr>
    </w:p>
    <w:sectPr w:rsidR="001A501C" w:rsidRPr="000839DE">
      <w:pgSz w:w="11900" w:h="16840"/>
      <w:pgMar w:top="1440" w:right="774" w:bottom="1440" w:left="8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1A28"/>
    <w:multiLevelType w:val="hybridMultilevel"/>
    <w:tmpl w:val="2DC43AA2"/>
    <w:lvl w:ilvl="0" w:tplc="5FCEBC30">
      <w:numFmt w:val="bullet"/>
      <w:lvlText w:val="※"/>
      <w:lvlJc w:val="left"/>
      <w:pPr>
        <w:ind w:left="581" w:hanging="360"/>
      </w:pPr>
      <w:rPr>
        <w:rFonts w:ascii="HG丸ｺﾞｼｯｸM-PRO" w:eastAsia="HG丸ｺﾞｼｯｸM-PRO" w:hAnsi="HG丸ｺﾞｼｯｸM-PRO" w:cs="Calibr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19"/>
    <w:rsid w:val="0002651E"/>
    <w:rsid w:val="0005493D"/>
    <w:rsid w:val="000601A4"/>
    <w:rsid w:val="000624CF"/>
    <w:rsid w:val="000839DE"/>
    <w:rsid w:val="00094AE9"/>
    <w:rsid w:val="000B598D"/>
    <w:rsid w:val="000C17B6"/>
    <w:rsid w:val="000C719F"/>
    <w:rsid w:val="000D72C5"/>
    <w:rsid w:val="000E3A70"/>
    <w:rsid w:val="001157CF"/>
    <w:rsid w:val="00152EAE"/>
    <w:rsid w:val="001A501C"/>
    <w:rsid w:val="001E3797"/>
    <w:rsid w:val="001E75F5"/>
    <w:rsid w:val="002763A1"/>
    <w:rsid w:val="00295A79"/>
    <w:rsid w:val="003A58C3"/>
    <w:rsid w:val="00427C48"/>
    <w:rsid w:val="004E7F48"/>
    <w:rsid w:val="0056356F"/>
    <w:rsid w:val="00565494"/>
    <w:rsid w:val="00610BED"/>
    <w:rsid w:val="00744274"/>
    <w:rsid w:val="00786945"/>
    <w:rsid w:val="0079229D"/>
    <w:rsid w:val="007A5E2C"/>
    <w:rsid w:val="007F3E30"/>
    <w:rsid w:val="00847F2A"/>
    <w:rsid w:val="008C04F7"/>
    <w:rsid w:val="008E6553"/>
    <w:rsid w:val="008E68F6"/>
    <w:rsid w:val="00915ADB"/>
    <w:rsid w:val="00930C11"/>
    <w:rsid w:val="009D41D9"/>
    <w:rsid w:val="00A16E79"/>
    <w:rsid w:val="00C86090"/>
    <w:rsid w:val="00CA226A"/>
    <w:rsid w:val="00CC3C19"/>
    <w:rsid w:val="00CD0999"/>
    <w:rsid w:val="00E9079A"/>
    <w:rsid w:val="00EE3FD6"/>
    <w:rsid w:val="00F3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17870D5-384B-40B1-932A-8ADE0594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276" w:right="2" w:hanging="10"/>
      <w:jc w:val="center"/>
      <w:outlineLvl w:val="0"/>
    </w:pPr>
    <w:rPr>
      <w:rFonts w:ascii="ＭＳ 明朝" w:eastAsia="ＭＳ 明朝" w:hAnsi="ＭＳ 明朝" w:cs="ＭＳ 明朝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2" w:hanging="10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A58C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5AD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5AD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cp:lastModifiedBy>宇都宮市教育委員会</cp:lastModifiedBy>
  <cp:revision>6</cp:revision>
  <cp:lastPrinted>2021-04-14T04:05:00Z</cp:lastPrinted>
  <dcterms:created xsi:type="dcterms:W3CDTF">2021-04-13T22:58:00Z</dcterms:created>
  <dcterms:modified xsi:type="dcterms:W3CDTF">2021-04-14T04:06:00Z</dcterms:modified>
</cp:coreProperties>
</file>