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7AA" w:rsidRPr="001E5669" w:rsidRDefault="002A5CF4" w:rsidP="001E5669">
      <w:pPr>
        <w:wordWrap w:val="0"/>
        <w:ind w:right="-2"/>
        <w:jc w:val="right"/>
        <w:rPr>
          <w:rFonts w:asciiTheme="minorEastAsia" w:eastAsiaTheme="minorEastAsia" w:hAnsiTheme="minorEastAsia"/>
          <w:sz w:val="28"/>
          <w:szCs w:val="28"/>
        </w:rPr>
      </w:pPr>
      <w:r>
        <w:rPr>
          <w:rFonts w:hint="eastAsia"/>
          <w:sz w:val="24"/>
        </w:rPr>
        <w:t xml:space="preserve">令和　</w:t>
      </w:r>
      <w:r w:rsidR="00C747AA" w:rsidRPr="001E5669">
        <w:rPr>
          <w:rFonts w:asciiTheme="minorEastAsia" w:eastAsiaTheme="minorEastAsia" w:hAnsiTheme="minorEastAsia" w:hint="eastAsia"/>
          <w:sz w:val="28"/>
          <w:szCs w:val="28"/>
        </w:rPr>
        <w:t>年</w:t>
      </w:r>
      <w:r w:rsidR="00D5041A" w:rsidRPr="001E5669">
        <w:rPr>
          <w:rFonts w:asciiTheme="minorEastAsia" w:eastAsiaTheme="minorEastAsia" w:hAnsiTheme="minorEastAsia" w:hint="eastAsia"/>
          <w:sz w:val="28"/>
          <w:szCs w:val="28"/>
        </w:rPr>
        <w:t xml:space="preserve">　</w:t>
      </w:r>
      <w:r w:rsidR="00C747AA" w:rsidRPr="001E5669">
        <w:rPr>
          <w:rFonts w:asciiTheme="minorEastAsia" w:eastAsiaTheme="minorEastAsia" w:hAnsiTheme="minorEastAsia" w:hint="eastAsia"/>
          <w:sz w:val="28"/>
          <w:szCs w:val="28"/>
        </w:rPr>
        <w:t>月　日</w:t>
      </w:r>
      <w:r w:rsidR="001E5669" w:rsidRPr="001E5669">
        <w:rPr>
          <w:rFonts w:asciiTheme="minorEastAsia" w:eastAsiaTheme="minorEastAsia" w:hAnsiTheme="minorEastAsia" w:hint="eastAsia"/>
          <w:sz w:val="28"/>
          <w:szCs w:val="28"/>
        </w:rPr>
        <w:t xml:space="preserve">　</w:t>
      </w:r>
    </w:p>
    <w:p w:rsidR="00C747AA" w:rsidRPr="001E5669" w:rsidRDefault="00C747AA">
      <w:pPr>
        <w:rPr>
          <w:rFonts w:asciiTheme="minorEastAsia" w:eastAsiaTheme="minorEastAsia" w:hAnsiTheme="minorEastAsia"/>
          <w:sz w:val="28"/>
          <w:szCs w:val="28"/>
        </w:rPr>
      </w:pPr>
      <w:r w:rsidRPr="001E5669">
        <w:rPr>
          <w:rFonts w:asciiTheme="minorEastAsia" w:eastAsiaTheme="minorEastAsia" w:hAnsiTheme="minorEastAsia" w:hint="eastAsia"/>
          <w:sz w:val="28"/>
          <w:szCs w:val="28"/>
        </w:rPr>
        <w:t xml:space="preserve">保護者　</w:t>
      </w:r>
      <w:r w:rsidR="007C2867" w:rsidRPr="001E5669">
        <w:rPr>
          <w:rFonts w:asciiTheme="minorEastAsia" w:eastAsiaTheme="minorEastAsia" w:hAnsiTheme="minorEastAsia" w:hint="eastAsia"/>
          <w:sz w:val="28"/>
          <w:szCs w:val="28"/>
        </w:rPr>
        <w:t>様</w:t>
      </w:r>
    </w:p>
    <w:p w:rsidR="00C747AA" w:rsidRPr="001E5669" w:rsidRDefault="008A1929">
      <w:pPr>
        <w:pStyle w:val="xl25"/>
        <w:widowControl w:val="0"/>
        <w:wordWrap w:val="0"/>
        <w:spacing w:before="0" w:beforeAutospacing="0" w:after="0" w:afterAutospacing="0"/>
        <w:rPr>
          <w:rFonts w:asciiTheme="minorEastAsia" w:eastAsiaTheme="minorEastAsia" w:hAnsiTheme="minorEastAsia"/>
          <w:kern w:val="2"/>
          <w:sz w:val="28"/>
          <w:szCs w:val="28"/>
        </w:rPr>
      </w:pPr>
      <w:r w:rsidRPr="001E5669">
        <w:rPr>
          <w:rFonts w:asciiTheme="minorEastAsia" w:eastAsiaTheme="minorEastAsia" w:hAnsiTheme="minorEastAsia" w:hint="eastAsia"/>
          <w:kern w:val="2"/>
          <w:sz w:val="28"/>
          <w:szCs w:val="28"/>
        </w:rPr>
        <w:t>宇都宮市長　佐　藤　栄　一</w:t>
      </w:r>
      <w:r w:rsidR="001E5669">
        <w:rPr>
          <w:rFonts w:asciiTheme="minorEastAsia" w:eastAsiaTheme="minorEastAsia" w:hAnsiTheme="minorEastAsia" w:hint="eastAsia"/>
          <w:kern w:val="2"/>
          <w:sz w:val="28"/>
          <w:szCs w:val="28"/>
        </w:rPr>
        <w:t xml:space="preserve">　</w:t>
      </w:r>
    </w:p>
    <w:p w:rsidR="00C747AA" w:rsidRPr="001E5669" w:rsidRDefault="00C747AA">
      <w:pPr>
        <w:rPr>
          <w:rFonts w:asciiTheme="minorEastAsia" w:eastAsiaTheme="minorEastAsia" w:hAnsiTheme="minorEastAsia"/>
          <w:sz w:val="28"/>
          <w:szCs w:val="28"/>
        </w:rPr>
      </w:pPr>
    </w:p>
    <w:p w:rsidR="00C747AA" w:rsidRPr="001E5669" w:rsidRDefault="00C747AA" w:rsidP="001E5669">
      <w:pPr>
        <w:jc w:val="center"/>
        <w:rPr>
          <w:rFonts w:asciiTheme="minorEastAsia" w:eastAsiaTheme="minorEastAsia" w:hAnsiTheme="minorEastAsia"/>
          <w:sz w:val="28"/>
          <w:szCs w:val="28"/>
        </w:rPr>
      </w:pPr>
      <w:r w:rsidRPr="001E5669">
        <w:rPr>
          <w:rFonts w:asciiTheme="minorEastAsia" w:eastAsiaTheme="minorEastAsia" w:hAnsiTheme="minorEastAsia" w:hint="eastAsia"/>
          <w:sz w:val="28"/>
          <w:szCs w:val="28"/>
        </w:rPr>
        <w:t>学校給食費納入確約書の提出について（お願い）</w:t>
      </w:r>
    </w:p>
    <w:p w:rsidR="00C747AA" w:rsidRPr="001E5669" w:rsidRDefault="00C747AA">
      <w:pPr>
        <w:rPr>
          <w:rFonts w:asciiTheme="minorEastAsia" w:eastAsiaTheme="minorEastAsia" w:hAnsiTheme="minorEastAsia"/>
          <w:sz w:val="28"/>
          <w:szCs w:val="28"/>
        </w:rPr>
      </w:pPr>
    </w:p>
    <w:p w:rsidR="00C747AA" w:rsidRPr="001E5669" w:rsidRDefault="007C2867">
      <w:pPr>
        <w:rPr>
          <w:rFonts w:asciiTheme="minorEastAsia" w:eastAsiaTheme="minorEastAsia" w:hAnsiTheme="minorEastAsia"/>
          <w:sz w:val="28"/>
          <w:szCs w:val="28"/>
        </w:rPr>
      </w:pPr>
      <w:r w:rsidRPr="001E5669">
        <w:rPr>
          <w:rFonts w:asciiTheme="minorEastAsia" w:eastAsiaTheme="minorEastAsia" w:hAnsiTheme="minorEastAsia" w:hint="eastAsia"/>
          <w:sz w:val="28"/>
          <w:szCs w:val="28"/>
        </w:rPr>
        <w:t xml:space="preserve">　</w:t>
      </w:r>
      <w:r w:rsidR="001E5669" w:rsidRPr="001E5669">
        <w:rPr>
          <w:rFonts w:asciiTheme="minorEastAsia" w:eastAsiaTheme="minorEastAsia" w:hAnsiTheme="minorEastAsia" w:hint="eastAsia"/>
          <w:sz w:val="28"/>
          <w:szCs w:val="28"/>
        </w:rPr>
        <w:t>日頃から</w:t>
      </w:r>
      <w:r w:rsidRPr="001E5669">
        <w:rPr>
          <w:rFonts w:asciiTheme="minorEastAsia" w:eastAsiaTheme="minorEastAsia" w:hAnsiTheme="minorEastAsia" w:hint="eastAsia"/>
          <w:sz w:val="28"/>
          <w:szCs w:val="28"/>
        </w:rPr>
        <w:t>本市教育行政にご理解とご</w:t>
      </w:r>
      <w:r w:rsidR="00C747AA" w:rsidRPr="001E5669">
        <w:rPr>
          <w:rFonts w:asciiTheme="minorEastAsia" w:eastAsiaTheme="minorEastAsia" w:hAnsiTheme="minorEastAsia" w:hint="eastAsia"/>
          <w:sz w:val="28"/>
          <w:szCs w:val="28"/>
        </w:rPr>
        <w:t>協力を賜りまして，厚く</w:t>
      </w:r>
      <w:r w:rsidR="001E5669" w:rsidRPr="001E5669">
        <w:rPr>
          <w:rFonts w:asciiTheme="minorEastAsia" w:eastAsiaTheme="minorEastAsia" w:hAnsiTheme="minorEastAsia" w:hint="eastAsia"/>
          <w:sz w:val="28"/>
          <w:szCs w:val="28"/>
        </w:rPr>
        <w:t>御礼</w:t>
      </w:r>
      <w:r w:rsidR="00C747AA" w:rsidRPr="001E5669">
        <w:rPr>
          <w:rFonts w:asciiTheme="minorEastAsia" w:eastAsiaTheme="minorEastAsia" w:hAnsiTheme="minorEastAsia" w:hint="eastAsia"/>
          <w:sz w:val="28"/>
          <w:szCs w:val="28"/>
        </w:rPr>
        <w:t>申し上げます。</w:t>
      </w:r>
    </w:p>
    <w:p w:rsidR="00C747AA" w:rsidRPr="001E5669" w:rsidRDefault="00C747AA">
      <w:pPr>
        <w:pStyle w:val="a3"/>
        <w:jc w:val="left"/>
        <w:rPr>
          <w:rFonts w:asciiTheme="minorEastAsia" w:eastAsiaTheme="minorEastAsia" w:hAnsiTheme="minorEastAsia"/>
          <w:sz w:val="28"/>
          <w:szCs w:val="28"/>
        </w:rPr>
      </w:pPr>
      <w:r w:rsidRPr="001E5669">
        <w:rPr>
          <w:rFonts w:asciiTheme="minorEastAsia" w:eastAsiaTheme="minorEastAsia" w:hAnsiTheme="minorEastAsia" w:hint="eastAsia"/>
          <w:kern w:val="2"/>
          <w:sz w:val="28"/>
          <w:szCs w:val="28"/>
        </w:rPr>
        <w:t xml:space="preserve">　さて，</w:t>
      </w:r>
      <w:r w:rsidRPr="001E5669">
        <w:rPr>
          <w:rFonts w:asciiTheme="minorEastAsia" w:eastAsiaTheme="minorEastAsia" w:hAnsiTheme="minorEastAsia" w:hint="eastAsia"/>
          <w:sz w:val="28"/>
          <w:szCs w:val="28"/>
        </w:rPr>
        <w:t>学校給食につきましては，児童生徒の心身の健全な発達，食事についての正しい理解，望ましい食習慣を身に付けることなどを目的に実施しております。</w:t>
      </w:r>
    </w:p>
    <w:p w:rsidR="00BD6797" w:rsidRDefault="00C747AA">
      <w:pPr>
        <w:pStyle w:val="xl27"/>
        <w:widowControl w:val="0"/>
        <w:spacing w:before="0" w:beforeAutospacing="0" w:after="0" w:afterAutospacing="0"/>
        <w:ind w:firstLineChars="100" w:firstLine="288"/>
        <w:textAlignment w:val="auto"/>
        <w:rPr>
          <w:rFonts w:asciiTheme="minorEastAsia" w:eastAsiaTheme="minorEastAsia" w:hAnsiTheme="minorEastAsia"/>
          <w:sz w:val="28"/>
          <w:szCs w:val="28"/>
        </w:rPr>
      </w:pPr>
      <w:r w:rsidRPr="001E5669">
        <w:rPr>
          <w:rFonts w:asciiTheme="minorEastAsia" w:eastAsiaTheme="minorEastAsia" w:hAnsiTheme="minorEastAsia" w:hint="eastAsia"/>
          <w:sz w:val="28"/>
          <w:szCs w:val="28"/>
        </w:rPr>
        <w:t>学校給食の実施に係る費用につきましては，設備整備費，光熱水費等については，本市が負担しており，食材料の購入のための費用については，給食費として</w:t>
      </w:r>
      <w:r w:rsidR="00BD6797">
        <w:rPr>
          <w:rFonts w:asciiTheme="minorEastAsia" w:eastAsiaTheme="minorEastAsia" w:hAnsiTheme="minorEastAsia" w:hint="eastAsia"/>
          <w:sz w:val="28"/>
          <w:szCs w:val="28"/>
        </w:rPr>
        <w:t>，</w:t>
      </w:r>
      <w:r w:rsidRPr="001E5669">
        <w:rPr>
          <w:rFonts w:asciiTheme="minorEastAsia" w:eastAsiaTheme="minorEastAsia" w:hAnsiTheme="minorEastAsia" w:hint="eastAsia"/>
          <w:sz w:val="28"/>
          <w:szCs w:val="28"/>
        </w:rPr>
        <w:t>保護者</w:t>
      </w:r>
      <w:r w:rsidR="001E5669" w:rsidRPr="001E5669">
        <w:rPr>
          <w:rFonts w:asciiTheme="minorEastAsia" w:eastAsiaTheme="minorEastAsia" w:hAnsiTheme="minorEastAsia" w:hint="eastAsia"/>
          <w:sz w:val="28"/>
          <w:szCs w:val="28"/>
        </w:rPr>
        <w:t>の皆様にご</w:t>
      </w:r>
      <w:r w:rsidRPr="001E5669">
        <w:rPr>
          <w:rFonts w:asciiTheme="minorEastAsia" w:eastAsiaTheme="minorEastAsia" w:hAnsiTheme="minorEastAsia" w:hint="eastAsia"/>
          <w:sz w:val="28"/>
          <w:szCs w:val="28"/>
        </w:rPr>
        <w:t>負担</w:t>
      </w:r>
      <w:r w:rsidR="001E5669" w:rsidRPr="001E5669">
        <w:rPr>
          <w:rFonts w:asciiTheme="minorEastAsia" w:eastAsiaTheme="minorEastAsia" w:hAnsiTheme="minorEastAsia" w:hint="eastAsia"/>
          <w:sz w:val="28"/>
          <w:szCs w:val="28"/>
        </w:rPr>
        <w:t>いただいて</w:t>
      </w:r>
      <w:r w:rsidRPr="001E5669">
        <w:rPr>
          <w:rFonts w:asciiTheme="minorEastAsia" w:eastAsiaTheme="minorEastAsia" w:hAnsiTheme="minorEastAsia" w:hint="eastAsia"/>
          <w:sz w:val="28"/>
          <w:szCs w:val="28"/>
        </w:rPr>
        <w:t>おります。</w:t>
      </w:r>
    </w:p>
    <w:p w:rsidR="00C747AA" w:rsidRPr="001E5669" w:rsidRDefault="00C747AA" w:rsidP="00BD6797">
      <w:pPr>
        <w:pStyle w:val="xl27"/>
        <w:widowControl w:val="0"/>
        <w:spacing w:before="0" w:beforeAutospacing="0" w:after="0" w:afterAutospacing="0"/>
        <w:ind w:firstLineChars="100" w:firstLine="288"/>
        <w:textAlignment w:val="auto"/>
        <w:rPr>
          <w:rFonts w:asciiTheme="minorEastAsia" w:eastAsiaTheme="minorEastAsia" w:hAnsiTheme="minorEastAsia"/>
          <w:kern w:val="2"/>
          <w:sz w:val="28"/>
          <w:szCs w:val="28"/>
        </w:rPr>
      </w:pPr>
      <w:r w:rsidRPr="001E5669">
        <w:rPr>
          <w:rFonts w:asciiTheme="minorEastAsia" w:eastAsiaTheme="minorEastAsia" w:hAnsiTheme="minorEastAsia" w:hint="eastAsia"/>
          <w:kern w:val="2"/>
          <w:sz w:val="28"/>
          <w:szCs w:val="28"/>
        </w:rPr>
        <w:t>保護者</w:t>
      </w:r>
      <w:r w:rsidR="001E5669" w:rsidRPr="001E5669">
        <w:rPr>
          <w:rFonts w:asciiTheme="minorEastAsia" w:eastAsiaTheme="minorEastAsia" w:hAnsiTheme="minorEastAsia" w:hint="eastAsia"/>
          <w:kern w:val="2"/>
          <w:sz w:val="28"/>
          <w:szCs w:val="28"/>
        </w:rPr>
        <w:t>の皆様</w:t>
      </w:r>
      <w:r w:rsidRPr="001E5669">
        <w:rPr>
          <w:rFonts w:asciiTheme="minorEastAsia" w:eastAsiaTheme="minorEastAsia" w:hAnsiTheme="minorEastAsia" w:hint="eastAsia"/>
          <w:kern w:val="2"/>
          <w:sz w:val="28"/>
          <w:szCs w:val="28"/>
        </w:rPr>
        <w:t>からの給食費の納入が滞りますと，食材料の購入や献立内容に影響し，児童生徒へ影響が及ぶとともに，給食費を納めている他の保護者との間に不公平が生じることになります。</w:t>
      </w:r>
    </w:p>
    <w:p w:rsidR="00C747AA" w:rsidRPr="001E5669" w:rsidRDefault="003973B0">
      <w:pPr>
        <w:pStyle w:val="ac"/>
        <w:ind w:firstLineChars="100" w:firstLine="288"/>
        <w:jc w:val="left"/>
        <w:rPr>
          <w:rFonts w:asciiTheme="minorEastAsia" w:eastAsiaTheme="minorEastAsia" w:hAnsiTheme="minorEastAsia"/>
          <w:sz w:val="28"/>
          <w:szCs w:val="28"/>
        </w:rPr>
      </w:pPr>
      <w:r w:rsidRPr="001E5669">
        <w:rPr>
          <w:rFonts w:asciiTheme="minorEastAsia" w:eastAsiaTheme="minorEastAsia" w:hAnsiTheme="minorEastAsia" w:hint="eastAsia"/>
          <w:sz w:val="28"/>
          <w:szCs w:val="28"/>
        </w:rPr>
        <w:t>このようなことから，本市では</w:t>
      </w:r>
      <w:r w:rsidR="00E03B0E" w:rsidRPr="001E5669">
        <w:rPr>
          <w:rFonts w:asciiTheme="minorEastAsia" w:eastAsiaTheme="minorEastAsia" w:hAnsiTheme="minorEastAsia" w:hint="eastAsia"/>
          <w:sz w:val="28"/>
          <w:szCs w:val="28"/>
        </w:rPr>
        <w:t>，</w:t>
      </w:r>
      <w:r w:rsidR="00BD6797">
        <w:rPr>
          <w:rFonts w:asciiTheme="minorEastAsia" w:eastAsiaTheme="minorEastAsia" w:hAnsiTheme="minorEastAsia" w:hint="eastAsia"/>
          <w:sz w:val="28"/>
          <w:szCs w:val="28"/>
        </w:rPr>
        <w:t>全ての</w:t>
      </w:r>
      <w:r w:rsidR="00C747AA" w:rsidRPr="001E5669">
        <w:rPr>
          <w:rFonts w:asciiTheme="minorEastAsia" w:eastAsiaTheme="minorEastAsia" w:hAnsiTheme="minorEastAsia" w:hint="eastAsia"/>
          <w:sz w:val="28"/>
          <w:szCs w:val="28"/>
        </w:rPr>
        <w:t>保護者</w:t>
      </w:r>
      <w:r w:rsidR="001D3A72">
        <w:rPr>
          <w:rFonts w:asciiTheme="minorEastAsia" w:eastAsiaTheme="minorEastAsia" w:hAnsiTheme="minorEastAsia" w:hint="eastAsia"/>
          <w:sz w:val="28"/>
          <w:szCs w:val="28"/>
        </w:rPr>
        <w:t>の皆様</w:t>
      </w:r>
      <w:r w:rsidR="00C747AA" w:rsidRPr="001E5669">
        <w:rPr>
          <w:rFonts w:asciiTheme="minorEastAsia" w:eastAsiaTheme="minorEastAsia" w:hAnsiTheme="minorEastAsia" w:hint="eastAsia"/>
          <w:sz w:val="28"/>
          <w:szCs w:val="28"/>
        </w:rPr>
        <w:t>に学校給食費納入確約書の提出をお</w:t>
      </w:r>
      <w:r w:rsidR="00101195" w:rsidRPr="001E5669">
        <w:rPr>
          <w:rFonts w:asciiTheme="minorEastAsia" w:eastAsiaTheme="minorEastAsia" w:hAnsiTheme="minorEastAsia" w:hint="eastAsia"/>
          <w:sz w:val="28"/>
          <w:szCs w:val="28"/>
        </w:rPr>
        <w:t>願い</w:t>
      </w:r>
      <w:r w:rsidR="005437B6" w:rsidRPr="001E5669">
        <w:rPr>
          <w:rFonts w:asciiTheme="minorEastAsia" w:eastAsiaTheme="minorEastAsia" w:hAnsiTheme="minorEastAsia" w:hint="eastAsia"/>
          <w:sz w:val="28"/>
          <w:szCs w:val="28"/>
        </w:rPr>
        <w:t>しております</w:t>
      </w:r>
      <w:r w:rsidR="00C747AA" w:rsidRPr="001E5669">
        <w:rPr>
          <w:rFonts w:asciiTheme="minorEastAsia" w:eastAsiaTheme="minorEastAsia" w:hAnsiTheme="minorEastAsia" w:hint="eastAsia"/>
          <w:sz w:val="28"/>
          <w:szCs w:val="28"/>
        </w:rPr>
        <w:t>。</w:t>
      </w:r>
    </w:p>
    <w:p w:rsidR="00C747AA" w:rsidRPr="00BD6797" w:rsidRDefault="00C747AA">
      <w:pPr>
        <w:rPr>
          <w:rFonts w:asciiTheme="minorEastAsia" w:eastAsiaTheme="minorEastAsia" w:hAnsiTheme="minorEastAsia"/>
          <w:sz w:val="28"/>
          <w:szCs w:val="28"/>
        </w:rPr>
      </w:pPr>
      <w:r w:rsidRPr="001E5669">
        <w:rPr>
          <w:rFonts w:asciiTheme="minorEastAsia" w:eastAsiaTheme="minorEastAsia" w:hAnsiTheme="minorEastAsia" w:hint="eastAsia"/>
          <w:sz w:val="28"/>
          <w:szCs w:val="28"/>
        </w:rPr>
        <w:t xml:space="preserve">　保護者</w:t>
      </w:r>
      <w:r w:rsidR="007C2867" w:rsidRPr="001E5669">
        <w:rPr>
          <w:rFonts w:asciiTheme="minorEastAsia" w:eastAsiaTheme="minorEastAsia" w:hAnsiTheme="minorEastAsia" w:hint="eastAsia"/>
          <w:sz w:val="28"/>
          <w:szCs w:val="28"/>
        </w:rPr>
        <w:t>の皆様</w:t>
      </w:r>
      <w:r w:rsidRPr="001E5669">
        <w:rPr>
          <w:rFonts w:asciiTheme="minorEastAsia" w:eastAsiaTheme="minorEastAsia" w:hAnsiTheme="minorEastAsia" w:hint="eastAsia"/>
          <w:sz w:val="28"/>
          <w:szCs w:val="28"/>
        </w:rPr>
        <w:t>におかれましては，学校給食の目的を十分</w:t>
      </w:r>
      <w:r w:rsidR="007C2867" w:rsidRPr="001E5669">
        <w:rPr>
          <w:rFonts w:asciiTheme="minorEastAsia" w:eastAsiaTheme="minorEastAsia" w:hAnsiTheme="minorEastAsia" w:hint="eastAsia"/>
          <w:sz w:val="28"/>
          <w:szCs w:val="28"/>
        </w:rPr>
        <w:t>ご</w:t>
      </w:r>
      <w:r w:rsidRPr="001E5669">
        <w:rPr>
          <w:rFonts w:asciiTheme="minorEastAsia" w:eastAsiaTheme="minorEastAsia" w:hAnsiTheme="minorEastAsia" w:hint="eastAsia"/>
          <w:sz w:val="28"/>
          <w:szCs w:val="28"/>
        </w:rPr>
        <w:t>理解いただき，</w:t>
      </w:r>
      <w:r w:rsidRPr="00BD6797">
        <w:rPr>
          <w:rFonts w:asciiTheme="minorEastAsia" w:eastAsiaTheme="minorEastAsia" w:hAnsiTheme="minorEastAsia" w:hint="eastAsia"/>
          <w:sz w:val="28"/>
          <w:szCs w:val="28"/>
        </w:rPr>
        <w:t>学校給食費納入確約書を提出いただくとともに，各小中学校が毎月徴収している給食費の納付期限を遵守いただくなど，学校給食</w:t>
      </w:r>
      <w:r w:rsidR="00BD6797">
        <w:rPr>
          <w:rFonts w:asciiTheme="minorEastAsia" w:eastAsiaTheme="minorEastAsia" w:hAnsiTheme="minorEastAsia" w:hint="eastAsia"/>
          <w:sz w:val="28"/>
          <w:szCs w:val="28"/>
        </w:rPr>
        <w:t>の円滑な運営</w:t>
      </w:r>
      <w:r w:rsidRPr="00BD6797">
        <w:rPr>
          <w:rFonts w:asciiTheme="minorEastAsia" w:eastAsiaTheme="minorEastAsia" w:hAnsiTheme="minorEastAsia" w:hint="eastAsia"/>
          <w:sz w:val="28"/>
          <w:szCs w:val="28"/>
        </w:rPr>
        <w:t>に</w:t>
      </w:r>
      <w:r w:rsidR="007C2867" w:rsidRPr="00BD6797">
        <w:rPr>
          <w:rFonts w:asciiTheme="minorEastAsia" w:eastAsiaTheme="minorEastAsia" w:hAnsiTheme="minorEastAsia" w:cs="ＭＳ 明朝" w:hint="eastAsia"/>
          <w:sz w:val="28"/>
          <w:szCs w:val="28"/>
        </w:rPr>
        <w:t>ご</w:t>
      </w:r>
      <w:r w:rsidRPr="00BD6797">
        <w:rPr>
          <w:rFonts w:asciiTheme="minorEastAsia" w:eastAsiaTheme="minorEastAsia" w:hAnsiTheme="minorEastAsia" w:hint="eastAsia"/>
          <w:sz w:val="28"/>
          <w:szCs w:val="28"/>
        </w:rPr>
        <w:t>協力をお願いいたします。</w:t>
      </w:r>
    </w:p>
    <w:p w:rsidR="00F93191" w:rsidRPr="005B0522" w:rsidRDefault="00C747AA" w:rsidP="00F93191">
      <w:pPr>
        <w:ind w:firstLineChars="100" w:firstLine="288"/>
        <w:rPr>
          <w:sz w:val="24"/>
        </w:rPr>
      </w:pPr>
      <w:r w:rsidRPr="001E5669">
        <w:rPr>
          <w:rFonts w:asciiTheme="minorEastAsia" w:eastAsiaTheme="minorEastAsia" w:hAnsiTheme="minorEastAsia" w:hint="eastAsia"/>
          <w:sz w:val="28"/>
          <w:szCs w:val="28"/>
        </w:rPr>
        <w:t>また，経済的な事情により給食費の納入が困難な場合には，就学援助</w:t>
      </w:r>
      <w:r w:rsidR="00BD6797">
        <w:rPr>
          <w:rFonts w:asciiTheme="minorEastAsia" w:eastAsiaTheme="minorEastAsia" w:hAnsiTheme="minorEastAsia" w:hint="eastAsia"/>
          <w:sz w:val="28"/>
          <w:szCs w:val="28"/>
        </w:rPr>
        <w:t>制度等の</w:t>
      </w:r>
      <w:r w:rsidRPr="001E5669">
        <w:rPr>
          <w:rFonts w:asciiTheme="minorEastAsia" w:eastAsiaTheme="minorEastAsia" w:hAnsiTheme="minorEastAsia" w:hint="eastAsia"/>
          <w:sz w:val="28"/>
          <w:szCs w:val="28"/>
        </w:rPr>
        <w:t>助成制度がありますので，各小中学校に</w:t>
      </w:r>
      <w:r w:rsidR="007C2867" w:rsidRPr="001E5669">
        <w:rPr>
          <w:rFonts w:asciiTheme="minorEastAsia" w:eastAsiaTheme="minorEastAsia" w:hAnsiTheme="minorEastAsia" w:hint="eastAsia"/>
          <w:sz w:val="28"/>
          <w:szCs w:val="28"/>
        </w:rPr>
        <w:t>ご</w:t>
      </w:r>
      <w:r w:rsidRPr="001E5669">
        <w:rPr>
          <w:rFonts w:asciiTheme="minorEastAsia" w:eastAsiaTheme="minorEastAsia" w:hAnsiTheme="minorEastAsia" w:hint="eastAsia"/>
          <w:sz w:val="28"/>
          <w:szCs w:val="28"/>
        </w:rPr>
        <w:t>相談ください。</w:t>
      </w:r>
    </w:p>
    <w:p w:rsidR="00F93191" w:rsidRDefault="00F93191">
      <w:pPr>
        <w:sectPr w:rsidR="00F93191" w:rsidSect="001E5669">
          <w:headerReference w:type="default" r:id="rId7"/>
          <w:footerReference w:type="even" r:id="rId8"/>
          <w:footerReference w:type="default" r:id="rId9"/>
          <w:pgSz w:w="11906" w:h="16838" w:code="9"/>
          <w:pgMar w:top="1418" w:right="1418" w:bottom="1418" w:left="1418" w:header="851" w:footer="992" w:gutter="0"/>
          <w:pgNumType w:start="1"/>
          <w:cols w:space="425"/>
          <w:docGrid w:type="linesAndChars" w:linePitch="466" w:charSpace="1689"/>
        </w:sectPr>
      </w:pPr>
    </w:p>
    <w:p w:rsidR="00FE76F8" w:rsidRPr="00D0695F" w:rsidRDefault="00FE76F8" w:rsidP="00FE76F8">
      <w:pPr>
        <w:jc w:val="center"/>
        <w:rPr>
          <w:rFonts w:asciiTheme="minorEastAsia" w:eastAsiaTheme="minorEastAsia" w:hAnsiTheme="minorEastAsia"/>
          <w:sz w:val="24"/>
        </w:rPr>
      </w:pPr>
      <w:bookmarkStart w:id="0" w:name="_Hlk94883435"/>
      <w:r>
        <w:rPr>
          <w:rFonts w:asciiTheme="minorEastAsia" w:eastAsiaTheme="minorEastAsia" w:hAnsiTheme="minorEastAsia" w:hint="eastAsia"/>
          <w:sz w:val="24"/>
          <w:bdr w:val="single" w:sz="4" w:space="0" w:color="auto"/>
        </w:rPr>
        <w:lastRenderedPageBreak/>
        <w:t xml:space="preserve">　　</w:t>
      </w:r>
      <w:r w:rsidRPr="00AD729F">
        <w:rPr>
          <w:rFonts w:asciiTheme="minorEastAsia" w:eastAsiaTheme="minorEastAsia" w:hAnsiTheme="minorEastAsia" w:hint="eastAsia"/>
          <w:sz w:val="24"/>
          <w:bdr w:val="single" w:sz="4" w:space="0" w:color="auto"/>
        </w:rPr>
        <w:t>学校給食費に関してのお願い</w:t>
      </w:r>
      <w:r>
        <w:rPr>
          <w:rFonts w:asciiTheme="minorEastAsia" w:eastAsiaTheme="minorEastAsia" w:hAnsiTheme="minorEastAsia" w:hint="eastAsia"/>
          <w:sz w:val="24"/>
          <w:bdr w:val="single" w:sz="4" w:space="0" w:color="auto"/>
        </w:rPr>
        <w:t xml:space="preserve">　　</w:t>
      </w:r>
    </w:p>
    <w:p w:rsidR="00FE76F8" w:rsidRPr="00D0695F" w:rsidRDefault="00FE76F8" w:rsidP="0042502E">
      <w:pPr>
        <w:pStyle w:val="a3"/>
        <w:jc w:val="left"/>
        <w:rPr>
          <w:rFonts w:asciiTheme="minorEastAsia" w:eastAsiaTheme="minorEastAsia" w:hAnsiTheme="minorEastAsia"/>
          <w:sz w:val="24"/>
        </w:rPr>
      </w:pPr>
    </w:p>
    <w:p w:rsidR="00FE76F8" w:rsidRPr="00D0695F" w:rsidRDefault="00FE76F8" w:rsidP="0042502E">
      <w:pPr>
        <w:pStyle w:val="a3"/>
        <w:ind w:firstLineChars="100" w:firstLine="248"/>
        <w:jc w:val="left"/>
        <w:rPr>
          <w:rFonts w:asciiTheme="minorEastAsia" w:eastAsiaTheme="minorEastAsia" w:hAnsiTheme="minorEastAsia"/>
          <w:sz w:val="24"/>
        </w:rPr>
      </w:pPr>
      <w:r w:rsidRPr="00D0695F">
        <w:rPr>
          <w:rFonts w:asciiTheme="minorEastAsia" w:eastAsiaTheme="minorEastAsia" w:hAnsiTheme="minorEastAsia" w:hint="eastAsia"/>
          <w:sz w:val="24"/>
        </w:rPr>
        <w:t>学校給食は，児童生徒の心身の健全な発達，食事についての正しい理解，望ましい食習慣を身に付けることなどを目的に実施しています。</w:t>
      </w:r>
    </w:p>
    <w:p w:rsidR="00FE76F8" w:rsidRPr="00D0695F" w:rsidRDefault="00FE76F8" w:rsidP="0042502E">
      <w:pPr>
        <w:pStyle w:val="a3"/>
        <w:ind w:firstLineChars="100" w:firstLine="248"/>
        <w:jc w:val="left"/>
        <w:rPr>
          <w:rFonts w:asciiTheme="minorEastAsia" w:eastAsiaTheme="minorEastAsia" w:hAnsiTheme="minorEastAsia"/>
          <w:sz w:val="24"/>
        </w:rPr>
      </w:pPr>
      <w:r w:rsidRPr="00D0695F">
        <w:rPr>
          <w:rFonts w:asciiTheme="minorEastAsia" w:eastAsiaTheme="minorEastAsia" w:hAnsiTheme="minorEastAsia" w:hint="eastAsia"/>
          <w:sz w:val="24"/>
        </w:rPr>
        <w:t>学校給食の円滑な運営ができるよう，全保護者の</w:t>
      </w:r>
      <w:r>
        <w:rPr>
          <w:rFonts w:asciiTheme="minorEastAsia" w:eastAsiaTheme="minorEastAsia" w:hAnsiTheme="minorEastAsia" w:hint="eastAsia"/>
          <w:sz w:val="24"/>
        </w:rPr>
        <w:t>皆様の</w:t>
      </w:r>
      <w:r w:rsidRPr="00D0695F">
        <w:rPr>
          <w:rFonts w:asciiTheme="minorEastAsia" w:eastAsiaTheme="minorEastAsia" w:hAnsiTheme="minorEastAsia" w:hint="eastAsia"/>
          <w:sz w:val="24"/>
        </w:rPr>
        <w:t>ご理解とご協力をお願いいたします。</w:t>
      </w:r>
    </w:p>
    <w:p w:rsidR="00FE76F8" w:rsidRPr="00D0695F" w:rsidRDefault="00FE76F8" w:rsidP="0042502E">
      <w:pPr>
        <w:rPr>
          <w:rFonts w:asciiTheme="minorEastAsia" w:eastAsiaTheme="minorEastAsia" w:hAnsiTheme="minorEastAsia"/>
          <w:sz w:val="24"/>
        </w:rPr>
      </w:pPr>
    </w:p>
    <w:p w:rsidR="00FE76F8" w:rsidRPr="006C01C3" w:rsidRDefault="00FE76F8" w:rsidP="0042502E">
      <w:pPr>
        <w:pStyle w:val="a3"/>
        <w:jc w:val="left"/>
        <w:rPr>
          <w:rFonts w:asciiTheme="majorEastAsia" w:eastAsiaTheme="majorEastAsia" w:hAnsiTheme="majorEastAsia"/>
          <w:sz w:val="24"/>
        </w:rPr>
      </w:pPr>
      <w:r w:rsidRPr="006C01C3">
        <w:rPr>
          <w:rFonts w:asciiTheme="majorEastAsia" w:eastAsiaTheme="majorEastAsia" w:hAnsiTheme="majorEastAsia" w:hint="eastAsia"/>
          <w:sz w:val="24"/>
        </w:rPr>
        <w:t>〔給食費の納入について〕</w:t>
      </w:r>
    </w:p>
    <w:p w:rsidR="00FE76F8" w:rsidRPr="00D0695F" w:rsidRDefault="00FE76F8" w:rsidP="0042502E">
      <w:pPr>
        <w:pStyle w:val="xl27"/>
        <w:widowControl w:val="0"/>
        <w:spacing w:before="0" w:beforeAutospacing="0" w:after="0" w:afterAutospacing="0"/>
        <w:ind w:leftChars="114" w:left="249" w:firstLineChars="100" w:firstLine="248"/>
        <w:textAlignment w:val="auto"/>
        <w:rPr>
          <w:rFonts w:asciiTheme="minorEastAsia" w:eastAsiaTheme="minorEastAsia" w:hAnsiTheme="minorEastAsia"/>
        </w:rPr>
      </w:pPr>
      <w:r w:rsidRPr="00D0695F">
        <w:rPr>
          <w:rFonts w:asciiTheme="minorEastAsia" w:eastAsiaTheme="minorEastAsia" w:hAnsiTheme="minorEastAsia" w:hint="eastAsia"/>
          <w:kern w:val="2"/>
        </w:rPr>
        <w:t>給食費の納入が滞ると，食材料の購入や献立内容にも影響し，児童生徒全体へ影響が及ぶとともに，給食費を納めている他の保護者との間に不公平が生じますので，毎月の期限を守って</w:t>
      </w:r>
      <w:bookmarkStart w:id="1" w:name="_GoBack"/>
      <w:bookmarkEnd w:id="1"/>
      <w:r w:rsidRPr="00D0695F">
        <w:rPr>
          <w:rFonts w:asciiTheme="minorEastAsia" w:eastAsiaTheme="minorEastAsia" w:hAnsiTheme="minorEastAsia" w:hint="eastAsia"/>
          <w:kern w:val="2"/>
        </w:rPr>
        <w:t>納付して</w:t>
      </w:r>
      <w:r>
        <w:rPr>
          <w:rFonts w:asciiTheme="minorEastAsia" w:eastAsiaTheme="minorEastAsia" w:hAnsiTheme="minorEastAsia" w:hint="eastAsia"/>
          <w:kern w:val="2"/>
        </w:rPr>
        <w:t>いただきますようお願いいたします</w:t>
      </w:r>
      <w:r w:rsidRPr="00D0695F">
        <w:rPr>
          <w:rFonts w:asciiTheme="minorEastAsia" w:eastAsiaTheme="minorEastAsia" w:hAnsiTheme="minorEastAsia" w:hint="eastAsia"/>
          <w:kern w:val="2"/>
        </w:rPr>
        <w:t>。</w:t>
      </w:r>
    </w:p>
    <w:p w:rsidR="00FE76F8" w:rsidRPr="00D0695F" w:rsidRDefault="00FE76F8" w:rsidP="0042502E">
      <w:pPr>
        <w:rPr>
          <w:rFonts w:asciiTheme="majorEastAsia" w:eastAsiaTheme="majorEastAsia" w:hAnsiTheme="majorEastAsia"/>
          <w:sz w:val="24"/>
        </w:rPr>
      </w:pPr>
      <w:r w:rsidRPr="00D0695F">
        <w:rPr>
          <w:rFonts w:asciiTheme="majorEastAsia" w:eastAsiaTheme="majorEastAsia" w:hAnsiTheme="majorEastAsia" w:hint="eastAsia"/>
          <w:sz w:val="24"/>
        </w:rPr>
        <w:t>〔学校給食費納入確約書の取扱いについて〕</w:t>
      </w:r>
    </w:p>
    <w:p w:rsidR="00FE76F8" w:rsidRPr="00D0695F" w:rsidRDefault="00FE76F8" w:rsidP="0042502E">
      <w:pPr>
        <w:ind w:leftChars="114" w:left="497" w:hangingChars="100" w:hanging="248"/>
        <w:rPr>
          <w:rFonts w:asciiTheme="minorEastAsia" w:eastAsiaTheme="minorEastAsia" w:hAnsiTheme="minorEastAsia"/>
          <w:sz w:val="24"/>
        </w:rPr>
      </w:pPr>
      <w:r w:rsidRPr="00D0695F">
        <w:rPr>
          <w:rFonts w:asciiTheme="minorEastAsia" w:eastAsiaTheme="minorEastAsia" w:hAnsiTheme="minorEastAsia" w:hint="eastAsia"/>
          <w:sz w:val="24"/>
        </w:rPr>
        <w:t>・　原則，小学校入学時</w:t>
      </w:r>
      <w:r>
        <w:rPr>
          <w:rFonts w:asciiTheme="minorEastAsia" w:eastAsiaTheme="minorEastAsia" w:hAnsiTheme="minorEastAsia" w:hint="eastAsia"/>
          <w:sz w:val="24"/>
        </w:rPr>
        <w:t>及び</w:t>
      </w:r>
      <w:r w:rsidRPr="00D0695F">
        <w:rPr>
          <w:rFonts w:asciiTheme="minorEastAsia" w:eastAsiaTheme="minorEastAsia" w:hAnsiTheme="minorEastAsia" w:hint="eastAsia"/>
          <w:sz w:val="24"/>
        </w:rPr>
        <w:t>市外からの転入時に学校給食費納入確約書の記入をお願い</w:t>
      </w:r>
      <w:r>
        <w:rPr>
          <w:rFonts w:asciiTheme="minorEastAsia" w:eastAsiaTheme="minorEastAsia" w:hAnsiTheme="minorEastAsia" w:hint="eastAsia"/>
          <w:sz w:val="24"/>
        </w:rPr>
        <w:t>いた</w:t>
      </w:r>
      <w:r w:rsidRPr="00D0695F">
        <w:rPr>
          <w:rFonts w:asciiTheme="minorEastAsia" w:eastAsiaTheme="minorEastAsia" w:hAnsiTheme="minorEastAsia" w:hint="eastAsia"/>
          <w:sz w:val="24"/>
        </w:rPr>
        <w:t>します。</w:t>
      </w:r>
    </w:p>
    <w:p w:rsidR="00FE76F8" w:rsidRDefault="00FE76F8" w:rsidP="0042502E">
      <w:pPr>
        <w:ind w:leftChars="100" w:left="218"/>
        <w:rPr>
          <w:rFonts w:asciiTheme="minorEastAsia" w:eastAsiaTheme="minorEastAsia" w:hAnsiTheme="minorEastAsia"/>
          <w:sz w:val="24"/>
        </w:rPr>
      </w:pPr>
      <w:r w:rsidRPr="00D0695F">
        <w:rPr>
          <w:rFonts w:asciiTheme="minorEastAsia" w:eastAsiaTheme="minorEastAsia" w:hAnsiTheme="minorEastAsia" w:hint="eastAsia"/>
          <w:sz w:val="24"/>
        </w:rPr>
        <w:t>・　中学校までの在学期間有効となり，中学校の卒業時に返却</w:t>
      </w:r>
      <w:r>
        <w:rPr>
          <w:rFonts w:asciiTheme="minorEastAsia" w:eastAsiaTheme="minorEastAsia" w:hAnsiTheme="minorEastAsia" w:hint="eastAsia"/>
          <w:sz w:val="24"/>
        </w:rPr>
        <w:t>いた</w:t>
      </w:r>
      <w:r w:rsidRPr="00D0695F">
        <w:rPr>
          <w:rFonts w:asciiTheme="minorEastAsia" w:eastAsiaTheme="minorEastAsia" w:hAnsiTheme="minorEastAsia" w:hint="eastAsia"/>
          <w:sz w:val="24"/>
        </w:rPr>
        <w:t>します。</w:t>
      </w:r>
    </w:p>
    <w:p w:rsidR="00FE76F8" w:rsidRPr="00D0695F" w:rsidRDefault="00FE76F8" w:rsidP="0042502E">
      <w:pPr>
        <w:ind w:leftChars="200" w:left="436" w:firstLineChars="100" w:firstLine="248"/>
        <w:rPr>
          <w:rFonts w:asciiTheme="minorEastAsia" w:eastAsiaTheme="minorEastAsia" w:hAnsiTheme="minorEastAsia"/>
          <w:sz w:val="24"/>
        </w:rPr>
      </w:pPr>
      <w:r w:rsidRPr="00D0695F">
        <w:rPr>
          <w:rFonts w:asciiTheme="minorEastAsia" w:eastAsiaTheme="minorEastAsia" w:hAnsiTheme="minorEastAsia" w:hint="eastAsia"/>
          <w:sz w:val="24"/>
        </w:rPr>
        <w:t>ただし，給食費の滞納（小学校在籍時の分を含む）がある場合は，完納後に返却</w:t>
      </w:r>
      <w:r>
        <w:rPr>
          <w:rFonts w:asciiTheme="minorEastAsia" w:eastAsiaTheme="minorEastAsia" w:hAnsiTheme="minorEastAsia" w:hint="eastAsia"/>
          <w:sz w:val="24"/>
        </w:rPr>
        <w:t>いたし</w:t>
      </w:r>
      <w:r w:rsidRPr="00D0695F">
        <w:rPr>
          <w:rFonts w:asciiTheme="minorEastAsia" w:eastAsiaTheme="minorEastAsia" w:hAnsiTheme="minorEastAsia" w:hint="eastAsia"/>
          <w:sz w:val="24"/>
        </w:rPr>
        <w:t>ます。</w:t>
      </w:r>
    </w:p>
    <w:p w:rsidR="00FE76F8" w:rsidRPr="00D0695F" w:rsidRDefault="00FE76F8" w:rsidP="0042502E">
      <w:pPr>
        <w:ind w:firstLineChars="100" w:firstLine="248"/>
        <w:rPr>
          <w:rFonts w:asciiTheme="minorEastAsia" w:eastAsiaTheme="minorEastAsia" w:hAnsiTheme="minorEastAsia"/>
          <w:sz w:val="24"/>
        </w:rPr>
      </w:pPr>
      <w:r w:rsidRPr="00D0695F">
        <w:rPr>
          <w:rFonts w:asciiTheme="minorEastAsia" w:eastAsiaTheme="minorEastAsia" w:hAnsiTheme="minorEastAsia" w:hint="eastAsia"/>
          <w:sz w:val="24"/>
        </w:rPr>
        <w:t>・　市内公立小中学校への転校時には，転校先の学校に送付</w:t>
      </w:r>
      <w:r>
        <w:rPr>
          <w:rFonts w:asciiTheme="minorEastAsia" w:eastAsiaTheme="minorEastAsia" w:hAnsiTheme="minorEastAsia" w:hint="eastAsia"/>
          <w:sz w:val="24"/>
        </w:rPr>
        <w:t>いた</w:t>
      </w:r>
      <w:r w:rsidRPr="00D0695F">
        <w:rPr>
          <w:rFonts w:asciiTheme="minorEastAsia" w:eastAsiaTheme="minorEastAsia" w:hAnsiTheme="minorEastAsia" w:hint="eastAsia"/>
          <w:sz w:val="24"/>
        </w:rPr>
        <w:t>します。</w:t>
      </w:r>
    </w:p>
    <w:p w:rsidR="00FE76F8" w:rsidRPr="00D0695F" w:rsidRDefault="00FE76F8" w:rsidP="0042502E">
      <w:pPr>
        <w:ind w:leftChars="114" w:left="497" w:hangingChars="100" w:hanging="248"/>
        <w:rPr>
          <w:rFonts w:asciiTheme="minorEastAsia" w:eastAsiaTheme="minorEastAsia" w:hAnsiTheme="minorEastAsia"/>
          <w:sz w:val="24"/>
        </w:rPr>
      </w:pPr>
      <w:r w:rsidRPr="00D0695F">
        <w:rPr>
          <w:rFonts w:asciiTheme="minorEastAsia" w:eastAsiaTheme="minorEastAsia" w:hAnsiTheme="minorEastAsia" w:hint="eastAsia"/>
          <w:sz w:val="24"/>
        </w:rPr>
        <w:t>・　小学校を卒業し，市内公立中学校に入学する場合は，当該中学校に送付</w:t>
      </w:r>
      <w:r>
        <w:rPr>
          <w:rFonts w:asciiTheme="minorEastAsia" w:eastAsiaTheme="minorEastAsia" w:hAnsiTheme="minorEastAsia" w:hint="eastAsia"/>
          <w:sz w:val="24"/>
        </w:rPr>
        <w:t>いた</w:t>
      </w:r>
      <w:r w:rsidRPr="00D0695F">
        <w:rPr>
          <w:rFonts w:asciiTheme="minorEastAsia" w:eastAsiaTheme="minorEastAsia" w:hAnsiTheme="minorEastAsia" w:hint="eastAsia"/>
          <w:sz w:val="24"/>
        </w:rPr>
        <w:t>します。</w:t>
      </w:r>
    </w:p>
    <w:p w:rsidR="00FE76F8" w:rsidRPr="00D0695F" w:rsidRDefault="00FE76F8" w:rsidP="0042502E">
      <w:pPr>
        <w:ind w:leftChars="214" w:left="467" w:firstLineChars="100" w:firstLine="248"/>
        <w:rPr>
          <w:rFonts w:asciiTheme="minorEastAsia" w:eastAsiaTheme="minorEastAsia" w:hAnsiTheme="minorEastAsia"/>
          <w:sz w:val="24"/>
        </w:rPr>
      </w:pPr>
      <w:r w:rsidRPr="00D0695F">
        <w:rPr>
          <w:rFonts w:asciiTheme="minorEastAsia" w:eastAsiaTheme="minorEastAsia" w:hAnsiTheme="minorEastAsia" w:hint="eastAsia"/>
          <w:sz w:val="24"/>
        </w:rPr>
        <w:t>なお，市内公立中学校以外の学校に入学する場合は返却</w:t>
      </w:r>
      <w:r>
        <w:rPr>
          <w:rFonts w:asciiTheme="minorEastAsia" w:eastAsiaTheme="minorEastAsia" w:hAnsiTheme="minorEastAsia" w:hint="eastAsia"/>
          <w:sz w:val="24"/>
        </w:rPr>
        <w:t>いた</w:t>
      </w:r>
      <w:r w:rsidRPr="00D0695F">
        <w:rPr>
          <w:rFonts w:asciiTheme="minorEastAsia" w:eastAsiaTheme="minorEastAsia" w:hAnsiTheme="minorEastAsia" w:hint="eastAsia"/>
          <w:sz w:val="24"/>
        </w:rPr>
        <w:t>しますが，給食費の滞納がある場合は，完納後に返却</w:t>
      </w:r>
      <w:r>
        <w:rPr>
          <w:rFonts w:asciiTheme="minorEastAsia" w:eastAsiaTheme="minorEastAsia" w:hAnsiTheme="minorEastAsia" w:hint="eastAsia"/>
          <w:sz w:val="24"/>
        </w:rPr>
        <w:t>いた</w:t>
      </w:r>
      <w:r w:rsidRPr="00D0695F">
        <w:rPr>
          <w:rFonts w:asciiTheme="minorEastAsia" w:eastAsiaTheme="minorEastAsia" w:hAnsiTheme="minorEastAsia" w:hint="eastAsia"/>
          <w:sz w:val="24"/>
        </w:rPr>
        <w:t>します。</w:t>
      </w:r>
    </w:p>
    <w:p w:rsidR="00FE76F8" w:rsidRPr="008F11F0" w:rsidRDefault="00FE76F8" w:rsidP="0042502E">
      <w:pPr>
        <w:pStyle w:val="ac"/>
        <w:ind w:right="231"/>
        <w:jc w:val="left"/>
        <w:rPr>
          <w:rFonts w:asciiTheme="majorEastAsia" w:eastAsiaTheme="majorEastAsia" w:hAnsiTheme="majorEastAsia"/>
        </w:rPr>
      </w:pPr>
      <w:r w:rsidRPr="008F11F0">
        <w:rPr>
          <w:rFonts w:asciiTheme="majorEastAsia" w:eastAsiaTheme="majorEastAsia" w:hAnsiTheme="majorEastAsia" w:hint="eastAsia"/>
        </w:rPr>
        <w:t>〔給食費納入が困難な場合について〕</w:t>
      </w:r>
    </w:p>
    <w:p w:rsidR="00FE76F8" w:rsidRPr="00D0695F" w:rsidRDefault="00FE76F8" w:rsidP="0042502E">
      <w:pPr>
        <w:ind w:leftChars="114" w:left="497" w:hangingChars="100" w:hanging="248"/>
        <w:rPr>
          <w:rFonts w:asciiTheme="minorEastAsia" w:eastAsiaTheme="minorEastAsia" w:hAnsiTheme="minorEastAsia"/>
          <w:sz w:val="24"/>
        </w:rPr>
      </w:pPr>
      <w:r w:rsidRPr="00D0695F">
        <w:rPr>
          <w:rFonts w:asciiTheme="minorEastAsia" w:eastAsiaTheme="minorEastAsia" w:hAnsiTheme="minorEastAsia" w:hint="eastAsia"/>
          <w:sz w:val="24"/>
        </w:rPr>
        <w:t>・　給食費が期限までに納入できない場合は，各小中学校に</w:t>
      </w:r>
      <w:r>
        <w:rPr>
          <w:rFonts w:asciiTheme="minorEastAsia" w:eastAsiaTheme="minorEastAsia" w:hAnsiTheme="minorEastAsia" w:hint="eastAsia"/>
          <w:sz w:val="24"/>
        </w:rPr>
        <w:t>ご相談ください。</w:t>
      </w:r>
    </w:p>
    <w:p w:rsidR="00FE76F8" w:rsidRPr="00D0695F" w:rsidRDefault="00FE76F8" w:rsidP="0042502E">
      <w:pPr>
        <w:ind w:leftChars="114" w:left="497" w:hangingChars="100" w:hanging="248"/>
        <w:rPr>
          <w:rFonts w:asciiTheme="minorEastAsia" w:eastAsiaTheme="minorEastAsia" w:hAnsiTheme="minorEastAsia"/>
          <w:sz w:val="24"/>
        </w:rPr>
      </w:pPr>
      <w:r w:rsidRPr="00D0695F">
        <w:rPr>
          <w:rFonts w:asciiTheme="minorEastAsia" w:eastAsiaTheme="minorEastAsia" w:hAnsiTheme="minorEastAsia" w:hint="eastAsia"/>
          <w:sz w:val="24"/>
        </w:rPr>
        <w:t>・　経済的な事情により，給食費の納入が困難な場合は，就学援助</w:t>
      </w:r>
      <w:r>
        <w:rPr>
          <w:rFonts w:asciiTheme="minorEastAsia" w:eastAsiaTheme="minorEastAsia" w:hAnsiTheme="minorEastAsia" w:hint="eastAsia"/>
          <w:sz w:val="24"/>
        </w:rPr>
        <w:t>制度等の</w:t>
      </w:r>
      <w:r w:rsidRPr="00D0695F">
        <w:rPr>
          <w:rFonts w:asciiTheme="minorEastAsia" w:eastAsiaTheme="minorEastAsia" w:hAnsiTheme="minorEastAsia" w:hint="eastAsia"/>
          <w:sz w:val="24"/>
        </w:rPr>
        <w:t>助成制度がありますので</w:t>
      </w:r>
      <w:r>
        <w:rPr>
          <w:rFonts w:asciiTheme="minorEastAsia" w:eastAsiaTheme="minorEastAsia" w:hAnsiTheme="minorEastAsia" w:hint="eastAsia"/>
          <w:sz w:val="24"/>
        </w:rPr>
        <w:t>，各小中学校に</w:t>
      </w:r>
      <w:r w:rsidRPr="00D0695F">
        <w:rPr>
          <w:rFonts w:asciiTheme="minorEastAsia" w:eastAsiaTheme="minorEastAsia" w:hAnsiTheme="minorEastAsia" w:hint="eastAsia"/>
          <w:sz w:val="24"/>
        </w:rPr>
        <w:t>ご相談ください。</w:t>
      </w:r>
    </w:p>
    <w:p w:rsidR="00FE76F8" w:rsidRPr="005A645A" w:rsidRDefault="00FE76F8" w:rsidP="0042502E">
      <w:pPr>
        <w:ind w:leftChars="21" w:left="294" w:hangingChars="100" w:hanging="248"/>
        <w:rPr>
          <w:rFonts w:asciiTheme="majorEastAsia" w:eastAsiaTheme="majorEastAsia" w:hAnsiTheme="majorEastAsia"/>
          <w:sz w:val="24"/>
        </w:rPr>
      </w:pPr>
      <w:r w:rsidRPr="005A645A">
        <w:rPr>
          <w:rFonts w:asciiTheme="majorEastAsia" w:eastAsiaTheme="majorEastAsia" w:hAnsiTheme="majorEastAsia" w:hint="eastAsia"/>
          <w:sz w:val="24"/>
        </w:rPr>
        <w:t>〔長期欠席する場合について〕</w:t>
      </w:r>
    </w:p>
    <w:p w:rsidR="00FE76F8" w:rsidRPr="00D0695F" w:rsidRDefault="00FE76F8" w:rsidP="0042502E">
      <w:pPr>
        <w:ind w:leftChars="114" w:left="497" w:hangingChars="100" w:hanging="248"/>
        <w:rPr>
          <w:rFonts w:asciiTheme="minorEastAsia" w:eastAsiaTheme="minorEastAsia" w:hAnsiTheme="minorEastAsia"/>
          <w:sz w:val="24"/>
        </w:rPr>
      </w:pPr>
      <w:r w:rsidRPr="00D0695F">
        <w:rPr>
          <w:rFonts w:asciiTheme="minorEastAsia" w:eastAsiaTheme="minorEastAsia" w:hAnsiTheme="minorEastAsia" w:hint="eastAsia"/>
          <w:sz w:val="24"/>
        </w:rPr>
        <w:t>・　長期欠席する場合には，給食の停止を学校へ申し出てください。申</w:t>
      </w:r>
      <w:r>
        <w:rPr>
          <w:rFonts w:asciiTheme="minorEastAsia" w:eastAsiaTheme="minorEastAsia" w:hAnsiTheme="minorEastAsia" w:hint="eastAsia"/>
          <w:sz w:val="24"/>
        </w:rPr>
        <w:t>し</w:t>
      </w:r>
      <w:r w:rsidRPr="00D0695F">
        <w:rPr>
          <w:rFonts w:asciiTheme="minorEastAsia" w:eastAsiaTheme="minorEastAsia" w:hAnsiTheme="minorEastAsia" w:hint="eastAsia"/>
          <w:sz w:val="24"/>
        </w:rPr>
        <w:t>出の２日後から</w:t>
      </w:r>
      <w:r>
        <w:rPr>
          <w:rFonts w:asciiTheme="minorEastAsia" w:eastAsiaTheme="minorEastAsia" w:hAnsiTheme="minorEastAsia" w:hint="eastAsia"/>
          <w:sz w:val="24"/>
        </w:rPr>
        <w:t>，</w:t>
      </w:r>
      <w:r w:rsidRPr="00D0695F">
        <w:rPr>
          <w:rFonts w:asciiTheme="minorEastAsia" w:eastAsiaTheme="minorEastAsia" w:hAnsiTheme="minorEastAsia" w:hint="eastAsia"/>
          <w:sz w:val="24"/>
        </w:rPr>
        <w:t>給食を停止します。</w:t>
      </w:r>
    </w:p>
    <w:p w:rsidR="00F93191" w:rsidRPr="0042502E" w:rsidRDefault="00FE76F8" w:rsidP="0042502E">
      <w:pPr>
        <w:ind w:leftChars="100" w:left="466" w:hangingChars="100" w:hanging="248"/>
        <w:rPr>
          <w:rFonts w:asciiTheme="minorEastAsia" w:eastAsiaTheme="minorEastAsia" w:hAnsiTheme="minorEastAsia"/>
          <w:sz w:val="24"/>
        </w:rPr>
      </w:pPr>
      <w:r w:rsidRPr="00D0695F">
        <w:rPr>
          <w:rFonts w:asciiTheme="minorEastAsia" w:eastAsiaTheme="minorEastAsia" w:hAnsiTheme="minorEastAsia" w:hint="eastAsia"/>
          <w:sz w:val="24"/>
        </w:rPr>
        <w:t>・　給食停止の申</w:t>
      </w:r>
      <w:r>
        <w:rPr>
          <w:rFonts w:asciiTheme="minorEastAsia" w:eastAsiaTheme="minorEastAsia" w:hAnsiTheme="minorEastAsia" w:hint="eastAsia"/>
          <w:sz w:val="24"/>
        </w:rPr>
        <w:t>し</w:t>
      </w:r>
      <w:r w:rsidRPr="00D0695F">
        <w:rPr>
          <w:rFonts w:asciiTheme="minorEastAsia" w:eastAsiaTheme="minorEastAsia" w:hAnsiTheme="minorEastAsia" w:hint="eastAsia"/>
          <w:sz w:val="24"/>
        </w:rPr>
        <w:t>出がない場合には，食材を発注しているため，給食費を納付いただくことになります</w:t>
      </w:r>
      <w:r>
        <w:rPr>
          <w:rFonts w:asciiTheme="minorEastAsia" w:eastAsiaTheme="minorEastAsia" w:hAnsiTheme="minorEastAsia" w:hint="eastAsia"/>
          <w:sz w:val="24"/>
        </w:rPr>
        <w:t>ので，ご承知おきください</w:t>
      </w:r>
      <w:r w:rsidRPr="00D0695F">
        <w:rPr>
          <w:rFonts w:asciiTheme="minorEastAsia" w:eastAsiaTheme="minorEastAsia" w:hAnsiTheme="minorEastAsia" w:hint="eastAsia"/>
          <w:sz w:val="24"/>
        </w:rPr>
        <w:t>。</w:t>
      </w:r>
      <w:bookmarkEnd w:id="0"/>
    </w:p>
    <w:sectPr w:rsidR="00F93191" w:rsidRPr="0042502E" w:rsidSect="00A54802">
      <w:headerReference w:type="default" r:id="rId10"/>
      <w:pgSz w:w="11906" w:h="16838" w:code="9"/>
      <w:pgMar w:top="1134" w:right="1588" w:bottom="851" w:left="1588" w:header="851" w:footer="624" w:gutter="0"/>
      <w:cols w:space="425"/>
      <w:docGrid w:type="linesAndChars" w:linePitch="405"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3AD" w:rsidRDefault="000563AD">
      <w:r>
        <w:separator/>
      </w:r>
    </w:p>
  </w:endnote>
  <w:endnote w:type="continuationSeparator" w:id="0">
    <w:p w:rsidR="000563AD" w:rsidRDefault="0005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1BC" w:rsidRDefault="006341BC" w:rsidP="0064046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41BC" w:rsidRDefault="006341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156164"/>
      <w:docPartObj>
        <w:docPartGallery w:val="Page Numbers (Bottom of Page)"/>
        <w:docPartUnique/>
      </w:docPartObj>
    </w:sdtPr>
    <w:sdtEndPr/>
    <w:sdtContent>
      <w:p w:rsidR="001E5669" w:rsidRDefault="001E5669">
        <w:pPr>
          <w:pStyle w:val="a4"/>
          <w:jc w:val="center"/>
        </w:pPr>
        <w:r>
          <w:fldChar w:fldCharType="begin"/>
        </w:r>
        <w:r>
          <w:instrText>PAGE   \* MERGEFORMAT</w:instrText>
        </w:r>
        <w:r>
          <w:fldChar w:fldCharType="separate"/>
        </w:r>
        <w:r>
          <w:rPr>
            <w:lang w:val="ja-JP"/>
          </w:rPr>
          <w:t>2</w:t>
        </w:r>
        <w:r>
          <w:fldChar w:fldCharType="end"/>
        </w:r>
      </w:p>
    </w:sdtContent>
  </w:sdt>
  <w:p w:rsidR="001E5669" w:rsidRDefault="001E56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3AD" w:rsidRDefault="000563AD">
      <w:r>
        <w:separator/>
      </w:r>
    </w:p>
  </w:footnote>
  <w:footnote w:type="continuationSeparator" w:id="0">
    <w:p w:rsidR="000563AD" w:rsidRDefault="0005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B86" w:rsidRPr="00786258" w:rsidRDefault="00897AFA" w:rsidP="00897AFA">
    <w:pPr>
      <w:jc w:val="right"/>
      <w:rPr>
        <w:rFonts w:asciiTheme="minorEastAsia" w:eastAsiaTheme="minorEastAsia" w:hAnsiTheme="minorEastAsia"/>
        <w:sz w:val="24"/>
      </w:rPr>
    </w:pPr>
    <w:r>
      <w:rPr>
        <w:rFonts w:asciiTheme="minorEastAsia" w:eastAsiaTheme="minorEastAsia" w:hAnsiTheme="minorEastAsia" w:hint="eastAsia"/>
        <w:sz w:val="24"/>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E6" w:rsidRPr="00786258" w:rsidRDefault="00E375E6" w:rsidP="00AC7B86">
    <w:pPr>
      <w:jc w:val="right"/>
      <w:rPr>
        <w:rFonts w:asciiTheme="minorEastAsia" w:eastAsiaTheme="minorEastAsia" w:hAnsiTheme="min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D1F"/>
    <w:multiLevelType w:val="hybridMultilevel"/>
    <w:tmpl w:val="D5A806CC"/>
    <w:lvl w:ilvl="0" w:tplc="84E6FBA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AF1E82"/>
    <w:multiLevelType w:val="hybridMultilevel"/>
    <w:tmpl w:val="4DF872B6"/>
    <w:lvl w:ilvl="0" w:tplc="DB1A1A04">
      <w:start w:val="4"/>
      <w:numFmt w:val="bullet"/>
      <w:lvlText w:val="○"/>
      <w:lvlJc w:val="left"/>
      <w:pPr>
        <w:tabs>
          <w:tab w:val="num" w:pos="6870"/>
        </w:tabs>
        <w:ind w:left="6870" w:hanging="360"/>
      </w:pPr>
      <w:rPr>
        <w:rFonts w:ascii="ＭＳ 明朝" w:eastAsia="ＭＳ 明朝" w:hAnsi="ＭＳ 明朝" w:cs="Times New Roman" w:hint="eastAsia"/>
      </w:rPr>
    </w:lvl>
    <w:lvl w:ilvl="1" w:tplc="0409000B" w:tentative="1">
      <w:start w:val="1"/>
      <w:numFmt w:val="bullet"/>
      <w:lvlText w:val=""/>
      <w:lvlJc w:val="left"/>
      <w:pPr>
        <w:tabs>
          <w:tab w:val="num" w:pos="7350"/>
        </w:tabs>
        <w:ind w:left="7350" w:hanging="420"/>
      </w:pPr>
      <w:rPr>
        <w:rFonts w:ascii="Wingdings" w:hAnsi="Wingdings" w:hint="default"/>
      </w:rPr>
    </w:lvl>
    <w:lvl w:ilvl="2" w:tplc="0409000D" w:tentative="1">
      <w:start w:val="1"/>
      <w:numFmt w:val="bullet"/>
      <w:lvlText w:val=""/>
      <w:lvlJc w:val="left"/>
      <w:pPr>
        <w:tabs>
          <w:tab w:val="num" w:pos="7770"/>
        </w:tabs>
        <w:ind w:left="7770" w:hanging="420"/>
      </w:pPr>
      <w:rPr>
        <w:rFonts w:ascii="Wingdings" w:hAnsi="Wingdings" w:hint="default"/>
      </w:rPr>
    </w:lvl>
    <w:lvl w:ilvl="3" w:tplc="04090001" w:tentative="1">
      <w:start w:val="1"/>
      <w:numFmt w:val="bullet"/>
      <w:lvlText w:val=""/>
      <w:lvlJc w:val="left"/>
      <w:pPr>
        <w:tabs>
          <w:tab w:val="num" w:pos="8190"/>
        </w:tabs>
        <w:ind w:left="8190" w:hanging="420"/>
      </w:pPr>
      <w:rPr>
        <w:rFonts w:ascii="Wingdings" w:hAnsi="Wingdings" w:hint="default"/>
      </w:rPr>
    </w:lvl>
    <w:lvl w:ilvl="4" w:tplc="0409000B" w:tentative="1">
      <w:start w:val="1"/>
      <w:numFmt w:val="bullet"/>
      <w:lvlText w:val=""/>
      <w:lvlJc w:val="left"/>
      <w:pPr>
        <w:tabs>
          <w:tab w:val="num" w:pos="8610"/>
        </w:tabs>
        <w:ind w:left="8610" w:hanging="420"/>
      </w:pPr>
      <w:rPr>
        <w:rFonts w:ascii="Wingdings" w:hAnsi="Wingdings" w:hint="default"/>
      </w:rPr>
    </w:lvl>
    <w:lvl w:ilvl="5" w:tplc="0409000D" w:tentative="1">
      <w:start w:val="1"/>
      <w:numFmt w:val="bullet"/>
      <w:lvlText w:val=""/>
      <w:lvlJc w:val="left"/>
      <w:pPr>
        <w:tabs>
          <w:tab w:val="num" w:pos="9030"/>
        </w:tabs>
        <w:ind w:left="9030" w:hanging="420"/>
      </w:pPr>
      <w:rPr>
        <w:rFonts w:ascii="Wingdings" w:hAnsi="Wingdings" w:hint="default"/>
      </w:rPr>
    </w:lvl>
    <w:lvl w:ilvl="6" w:tplc="04090001" w:tentative="1">
      <w:start w:val="1"/>
      <w:numFmt w:val="bullet"/>
      <w:lvlText w:val=""/>
      <w:lvlJc w:val="left"/>
      <w:pPr>
        <w:tabs>
          <w:tab w:val="num" w:pos="9450"/>
        </w:tabs>
        <w:ind w:left="9450" w:hanging="420"/>
      </w:pPr>
      <w:rPr>
        <w:rFonts w:ascii="Wingdings" w:hAnsi="Wingdings" w:hint="default"/>
      </w:rPr>
    </w:lvl>
    <w:lvl w:ilvl="7" w:tplc="0409000B" w:tentative="1">
      <w:start w:val="1"/>
      <w:numFmt w:val="bullet"/>
      <w:lvlText w:val=""/>
      <w:lvlJc w:val="left"/>
      <w:pPr>
        <w:tabs>
          <w:tab w:val="num" w:pos="9870"/>
        </w:tabs>
        <w:ind w:left="9870" w:hanging="420"/>
      </w:pPr>
      <w:rPr>
        <w:rFonts w:ascii="Wingdings" w:hAnsi="Wingdings" w:hint="default"/>
      </w:rPr>
    </w:lvl>
    <w:lvl w:ilvl="8" w:tplc="0409000D" w:tentative="1">
      <w:start w:val="1"/>
      <w:numFmt w:val="bullet"/>
      <w:lvlText w:val=""/>
      <w:lvlJc w:val="left"/>
      <w:pPr>
        <w:tabs>
          <w:tab w:val="num" w:pos="10290"/>
        </w:tabs>
        <w:ind w:left="10290" w:hanging="420"/>
      </w:pPr>
      <w:rPr>
        <w:rFonts w:ascii="Wingdings" w:hAnsi="Wingdings" w:hint="default"/>
      </w:rPr>
    </w:lvl>
  </w:abstractNum>
  <w:abstractNum w:abstractNumId="2" w15:restartNumberingAfterBreak="0">
    <w:nsid w:val="15674C9F"/>
    <w:multiLevelType w:val="hybridMultilevel"/>
    <w:tmpl w:val="0E343D1E"/>
    <w:lvl w:ilvl="0" w:tplc="A3EAE55E">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15FB0107"/>
    <w:multiLevelType w:val="hybridMultilevel"/>
    <w:tmpl w:val="A3A0CAAC"/>
    <w:lvl w:ilvl="0" w:tplc="F452A8C8">
      <w:start w:val="1"/>
      <w:numFmt w:val="aiueoFullWidth"/>
      <w:lvlText w:val="(%1)"/>
      <w:lvlJc w:val="left"/>
      <w:pPr>
        <w:tabs>
          <w:tab w:val="num" w:pos="1200"/>
        </w:tabs>
        <w:ind w:left="1200" w:hanging="570"/>
      </w:pPr>
      <w:rPr>
        <w:rFonts w:hint="eastAsia"/>
        <w:sz w:val="21"/>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CAE792B"/>
    <w:multiLevelType w:val="hybridMultilevel"/>
    <w:tmpl w:val="4AF86422"/>
    <w:lvl w:ilvl="0" w:tplc="AADE9B32">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B06089"/>
    <w:multiLevelType w:val="hybridMultilevel"/>
    <w:tmpl w:val="6F84AF48"/>
    <w:lvl w:ilvl="0" w:tplc="98044862">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6" w15:restartNumberingAfterBreak="0">
    <w:nsid w:val="2A67622E"/>
    <w:multiLevelType w:val="hybridMultilevel"/>
    <w:tmpl w:val="99BAEBF4"/>
    <w:lvl w:ilvl="0" w:tplc="159675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9D1122"/>
    <w:multiLevelType w:val="hybridMultilevel"/>
    <w:tmpl w:val="08389B30"/>
    <w:lvl w:ilvl="0" w:tplc="B23C2948">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DE52BC"/>
    <w:multiLevelType w:val="hybridMultilevel"/>
    <w:tmpl w:val="10D65AE0"/>
    <w:lvl w:ilvl="0" w:tplc="40AA3784">
      <w:start w:val="3"/>
      <w:numFmt w:val="bullet"/>
      <w:lvlText w:val="・"/>
      <w:lvlJc w:val="left"/>
      <w:pPr>
        <w:tabs>
          <w:tab w:val="num" w:pos="1920"/>
        </w:tabs>
        <w:ind w:left="19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abstractNum w:abstractNumId="9" w15:restartNumberingAfterBreak="0">
    <w:nsid w:val="411D2CE9"/>
    <w:multiLevelType w:val="hybridMultilevel"/>
    <w:tmpl w:val="F814BC0A"/>
    <w:lvl w:ilvl="0" w:tplc="97BC6D06">
      <w:start w:val="7"/>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ED465F3"/>
    <w:multiLevelType w:val="hybridMultilevel"/>
    <w:tmpl w:val="5CA6A504"/>
    <w:lvl w:ilvl="0" w:tplc="B164FB7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FF4423"/>
    <w:multiLevelType w:val="hybridMultilevel"/>
    <w:tmpl w:val="0804E072"/>
    <w:lvl w:ilvl="0" w:tplc="6E148A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5B0396"/>
    <w:multiLevelType w:val="hybridMultilevel"/>
    <w:tmpl w:val="EDE2966E"/>
    <w:lvl w:ilvl="0" w:tplc="33F8F6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ACB00EF"/>
    <w:multiLevelType w:val="hybridMultilevel"/>
    <w:tmpl w:val="5B80A23E"/>
    <w:lvl w:ilvl="0" w:tplc="9F4223B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7"/>
  </w:num>
  <w:num w:numId="2">
    <w:abstractNumId w:val="4"/>
  </w:num>
  <w:num w:numId="3">
    <w:abstractNumId w:val="1"/>
  </w:num>
  <w:num w:numId="4">
    <w:abstractNumId w:val="0"/>
  </w:num>
  <w:num w:numId="5">
    <w:abstractNumId w:val="11"/>
  </w:num>
  <w:num w:numId="6">
    <w:abstractNumId w:val="2"/>
  </w:num>
  <w:num w:numId="7">
    <w:abstractNumId w:val="9"/>
  </w:num>
  <w:num w:numId="8">
    <w:abstractNumId w:val="6"/>
  </w:num>
  <w:num w:numId="9">
    <w:abstractNumId w:val="10"/>
  </w:num>
  <w:num w:numId="10">
    <w:abstractNumId w:val="3"/>
  </w:num>
  <w:num w:numId="11">
    <w:abstractNumId w:val="5"/>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5"/>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929"/>
    <w:rsid w:val="00001932"/>
    <w:rsid w:val="00004084"/>
    <w:rsid w:val="00016966"/>
    <w:rsid w:val="000170F0"/>
    <w:rsid w:val="00026660"/>
    <w:rsid w:val="00035212"/>
    <w:rsid w:val="000563AD"/>
    <w:rsid w:val="00082C87"/>
    <w:rsid w:val="0009626E"/>
    <w:rsid w:val="000B17FF"/>
    <w:rsid w:val="00101195"/>
    <w:rsid w:val="00107A57"/>
    <w:rsid w:val="00166088"/>
    <w:rsid w:val="001B6292"/>
    <w:rsid w:val="001D3A72"/>
    <w:rsid w:val="001D4C41"/>
    <w:rsid w:val="001E5669"/>
    <w:rsid w:val="00243127"/>
    <w:rsid w:val="002719DD"/>
    <w:rsid w:val="00281F9D"/>
    <w:rsid w:val="002A5CF4"/>
    <w:rsid w:val="00325DE4"/>
    <w:rsid w:val="0034270E"/>
    <w:rsid w:val="003973B0"/>
    <w:rsid w:val="003A3641"/>
    <w:rsid w:val="003D11F9"/>
    <w:rsid w:val="003D508B"/>
    <w:rsid w:val="0042502E"/>
    <w:rsid w:val="0044387F"/>
    <w:rsid w:val="004951B9"/>
    <w:rsid w:val="005437B6"/>
    <w:rsid w:val="005A645A"/>
    <w:rsid w:val="005F287E"/>
    <w:rsid w:val="00610963"/>
    <w:rsid w:val="006341BC"/>
    <w:rsid w:val="0064046E"/>
    <w:rsid w:val="006C01C3"/>
    <w:rsid w:val="007229AD"/>
    <w:rsid w:val="0073357B"/>
    <w:rsid w:val="00786258"/>
    <w:rsid w:val="007A3754"/>
    <w:rsid w:val="007A5F3D"/>
    <w:rsid w:val="007C2867"/>
    <w:rsid w:val="00897AFA"/>
    <w:rsid w:val="008A1929"/>
    <w:rsid w:val="008A5796"/>
    <w:rsid w:val="008B45DB"/>
    <w:rsid w:val="00923380"/>
    <w:rsid w:val="009437BE"/>
    <w:rsid w:val="00981A47"/>
    <w:rsid w:val="00A22138"/>
    <w:rsid w:val="00A2736C"/>
    <w:rsid w:val="00A54802"/>
    <w:rsid w:val="00A6753E"/>
    <w:rsid w:val="00A77799"/>
    <w:rsid w:val="00A9238A"/>
    <w:rsid w:val="00AA2664"/>
    <w:rsid w:val="00AB7E15"/>
    <w:rsid w:val="00AC2316"/>
    <w:rsid w:val="00AC7B86"/>
    <w:rsid w:val="00AD598A"/>
    <w:rsid w:val="00AD729F"/>
    <w:rsid w:val="00B1240F"/>
    <w:rsid w:val="00B318F7"/>
    <w:rsid w:val="00B41F01"/>
    <w:rsid w:val="00B77567"/>
    <w:rsid w:val="00B87EC4"/>
    <w:rsid w:val="00BC2B9E"/>
    <w:rsid w:val="00BD5BE2"/>
    <w:rsid w:val="00BD6797"/>
    <w:rsid w:val="00BF40E4"/>
    <w:rsid w:val="00C104B2"/>
    <w:rsid w:val="00C747AA"/>
    <w:rsid w:val="00C83BDA"/>
    <w:rsid w:val="00CB1784"/>
    <w:rsid w:val="00CB2B18"/>
    <w:rsid w:val="00CC4866"/>
    <w:rsid w:val="00CD7E51"/>
    <w:rsid w:val="00D0695F"/>
    <w:rsid w:val="00D5041A"/>
    <w:rsid w:val="00D85FEF"/>
    <w:rsid w:val="00DA4C55"/>
    <w:rsid w:val="00DB5489"/>
    <w:rsid w:val="00DE58D5"/>
    <w:rsid w:val="00DE7AE9"/>
    <w:rsid w:val="00E01F02"/>
    <w:rsid w:val="00E03B0E"/>
    <w:rsid w:val="00E15B46"/>
    <w:rsid w:val="00E349BA"/>
    <w:rsid w:val="00E375E6"/>
    <w:rsid w:val="00EE2983"/>
    <w:rsid w:val="00EE55C3"/>
    <w:rsid w:val="00EF3903"/>
    <w:rsid w:val="00F04633"/>
    <w:rsid w:val="00F93191"/>
    <w:rsid w:val="00FE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1F1EE067-5960-47D1-A4AE-D289CEAA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kern w:val="0"/>
      <w:sz w:val="24"/>
    </w:rPr>
  </w:style>
  <w:style w:type="paragraph" w:customStyle="1" w:styleId="xl25">
    <w:name w:val="xl25"/>
    <w:basedOn w:val="a"/>
    <w:pPr>
      <w:widowControl/>
      <w:spacing w:before="100" w:beforeAutospacing="1" w:after="100" w:afterAutospacing="1"/>
      <w:jc w:val="right"/>
    </w:pPr>
    <w:rPr>
      <w:rFonts w:ascii="ＭＳ 明朝" w:hAnsi="ＭＳ 明朝"/>
      <w:kern w:val="0"/>
      <w:sz w:val="24"/>
    </w:rPr>
  </w:style>
  <w:style w:type="paragraph" w:customStyle="1" w:styleId="xl26">
    <w:name w:val="xl26"/>
    <w:basedOn w:val="a"/>
    <w:pPr>
      <w:widowControl/>
      <w:spacing w:before="100" w:beforeAutospacing="1" w:after="100" w:afterAutospacing="1"/>
      <w:jc w:val="center"/>
      <w:textAlignment w:val="center"/>
    </w:pPr>
    <w:rPr>
      <w:rFonts w:ascii="ＭＳ 明朝" w:hAnsi="ＭＳ 明朝"/>
      <w:kern w:val="0"/>
      <w:sz w:val="24"/>
    </w:rPr>
  </w:style>
  <w:style w:type="paragraph" w:customStyle="1" w:styleId="xl27">
    <w:name w:val="xl27"/>
    <w:basedOn w:val="a"/>
    <w:pPr>
      <w:widowControl/>
      <w:spacing w:before="100" w:beforeAutospacing="1" w:after="100" w:afterAutospacing="1"/>
      <w:jc w:val="left"/>
      <w:textAlignment w:val="center"/>
    </w:pPr>
    <w:rPr>
      <w:rFonts w:ascii="ＭＳ 明朝" w:hAnsi="ＭＳ 明朝"/>
      <w:kern w:val="0"/>
      <w:sz w:val="24"/>
    </w:rPr>
  </w:style>
  <w:style w:type="paragraph" w:customStyle="1" w:styleId="xl28">
    <w:name w:val="xl28"/>
    <w:basedOn w:val="a"/>
    <w:pPr>
      <w:widowControl/>
      <w:spacing w:before="100" w:beforeAutospacing="1" w:after="100" w:afterAutospacing="1"/>
      <w:jc w:val="right"/>
      <w:textAlignment w:val="center"/>
    </w:pPr>
    <w:rPr>
      <w:rFonts w:ascii="ＭＳ 明朝" w:hAnsi="ＭＳ 明朝"/>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kern w:val="0"/>
      <w:sz w:val="24"/>
    </w:rPr>
  </w:style>
  <w:style w:type="paragraph" w:customStyle="1" w:styleId="xl31">
    <w:name w:val="xl31"/>
    <w:basedOn w:val="a"/>
    <w:pPr>
      <w:widowControl/>
      <w:spacing w:before="100" w:beforeAutospacing="1" w:after="100" w:afterAutospacing="1"/>
      <w:jc w:val="left"/>
    </w:pPr>
    <w:rPr>
      <w:rFonts w:ascii="ＭＳ 明朝" w:hAnsi="ＭＳ 明朝"/>
      <w:kern w:val="0"/>
      <w:sz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8">
    <w:name w:val="xl38"/>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9">
    <w:name w:val="xl39"/>
    <w:basedOn w:val="a"/>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210" w:hangingChars="100" w:hanging="210"/>
    </w:pPr>
  </w:style>
  <w:style w:type="paragraph" w:styleId="2">
    <w:name w:val="Body Text Indent 2"/>
    <w:basedOn w:val="a"/>
    <w:pPr>
      <w:ind w:left="1080" w:firstLineChars="85" w:firstLine="178"/>
    </w:pPr>
    <w:rPr>
      <w:rFonts w:ascii="ＭＳ 明朝" w:hAnsi="ＭＳ ゴシック"/>
    </w:rPr>
  </w:style>
  <w:style w:type="character" w:styleId="a7">
    <w:name w:val="page number"/>
    <w:basedOn w:val="a0"/>
  </w:style>
  <w:style w:type="paragraph" w:styleId="3">
    <w:name w:val="Body Text Indent 3"/>
    <w:basedOn w:val="a"/>
    <w:pPr>
      <w:ind w:leftChars="300" w:left="899" w:hangingChars="128" w:hanging="269"/>
    </w:pPr>
  </w:style>
  <w:style w:type="paragraph" w:styleId="a8">
    <w:name w:val="Note Heading"/>
    <w:basedOn w:val="a"/>
    <w:next w:val="a"/>
    <w:pPr>
      <w:jc w:val="center"/>
    </w:pPr>
  </w:style>
  <w:style w:type="paragraph" w:styleId="a9">
    <w:name w:val="Closing"/>
    <w:basedOn w:val="a"/>
    <w:pPr>
      <w:jc w:val="right"/>
    </w:pPr>
  </w:style>
  <w:style w:type="paragraph" w:styleId="aa">
    <w:name w:val="header"/>
    <w:basedOn w:val="a"/>
    <w:link w:val="ab"/>
    <w:uiPriority w:val="99"/>
    <w:pPr>
      <w:tabs>
        <w:tab w:val="center" w:pos="4252"/>
        <w:tab w:val="right" w:pos="8504"/>
      </w:tabs>
      <w:snapToGrid w:val="0"/>
    </w:pPr>
  </w:style>
  <w:style w:type="paragraph" w:styleId="ac">
    <w:name w:val="Body Text"/>
    <w:basedOn w:val="a"/>
    <w:rPr>
      <w:sz w:val="24"/>
    </w:rPr>
  </w:style>
  <w:style w:type="paragraph" w:styleId="ad">
    <w:name w:val="Balloon Text"/>
    <w:basedOn w:val="a"/>
    <w:semiHidden/>
    <w:rsid w:val="00B318F7"/>
    <w:rPr>
      <w:rFonts w:ascii="Arial" w:eastAsia="ＭＳ ゴシック" w:hAnsi="Arial"/>
      <w:sz w:val="18"/>
      <w:szCs w:val="18"/>
    </w:rPr>
  </w:style>
  <w:style w:type="character" w:customStyle="1" w:styleId="a5">
    <w:name w:val="フッター (文字)"/>
    <w:basedOn w:val="a0"/>
    <w:link w:val="a4"/>
    <w:uiPriority w:val="99"/>
    <w:rsid w:val="001E5669"/>
    <w:rPr>
      <w:kern w:val="2"/>
      <w:sz w:val="21"/>
      <w:szCs w:val="24"/>
    </w:rPr>
  </w:style>
  <w:style w:type="character" w:customStyle="1" w:styleId="ab">
    <w:name w:val="ヘッダー (文字)"/>
    <w:basedOn w:val="a0"/>
    <w:link w:val="aa"/>
    <w:uiPriority w:val="99"/>
    <w:rsid w:val="00AC7B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1279</Words>
  <Characters>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電話による督促（例）</vt:lpstr>
      <vt:lpstr>電話による督促（例）</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電話による督促（例）</dc:title>
  <dc:subject/>
  <dc:creator>宇都宮市役所</dc:creator>
  <cp:keywords/>
  <dc:description/>
  <cp:lastModifiedBy>山本　理恵</cp:lastModifiedBy>
  <cp:revision>53</cp:revision>
  <cp:lastPrinted>2008-04-03T11:44:00Z</cp:lastPrinted>
  <dcterms:created xsi:type="dcterms:W3CDTF">2018-03-01T10:13:00Z</dcterms:created>
  <dcterms:modified xsi:type="dcterms:W3CDTF">2022-02-16T01:31:00Z</dcterms:modified>
</cp:coreProperties>
</file>