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68" w:rsidRPr="00FD41CB" w:rsidRDefault="009C5668" w:rsidP="009C5668">
      <w:pPr>
        <w:rPr>
          <w:rFonts w:ascii="ＭＳ ゴシック" w:eastAsia="ＭＳ ゴシック" w:hAnsi="ＭＳ ゴシック"/>
          <w:sz w:val="22"/>
        </w:rPr>
      </w:pPr>
      <w:bookmarkStart w:id="0" w:name="_Hlk40532544"/>
      <w:bookmarkEnd w:id="0"/>
      <w:r w:rsidRPr="00FD41CB">
        <w:rPr>
          <w:rFonts w:ascii="ＭＳ ゴシック" w:eastAsia="ＭＳ ゴシック" w:hAnsi="ＭＳ ゴシック" w:hint="eastAsia"/>
          <w:sz w:val="22"/>
        </w:rPr>
        <w:t>中学</w:t>
      </w:r>
      <w:r w:rsidR="00032F4E">
        <w:rPr>
          <w:rFonts w:ascii="ＭＳ ゴシック" w:eastAsia="ＭＳ ゴシック" w:hAnsi="ＭＳ ゴシック" w:hint="eastAsia"/>
          <w:sz w:val="22"/>
        </w:rPr>
        <w:t>２</w:t>
      </w:r>
      <w:r w:rsidRPr="00FD41CB">
        <w:rPr>
          <w:rFonts w:ascii="ＭＳ ゴシック" w:eastAsia="ＭＳ ゴシック" w:hAnsi="ＭＳ ゴシック" w:hint="eastAsia"/>
          <w:sz w:val="22"/>
        </w:rPr>
        <w:t>年ワークシート</w:t>
      </w:r>
      <w:r w:rsidR="00FD41CB">
        <w:rPr>
          <w:rFonts w:ascii="ＭＳ ゴシック" w:eastAsia="ＭＳ ゴシック" w:hAnsi="ＭＳ ゴシック" w:hint="eastAsia"/>
          <w:sz w:val="22"/>
        </w:rPr>
        <w:t xml:space="preserve">　単元「</w:t>
      </w:r>
      <w:r w:rsidR="00431463">
        <w:rPr>
          <w:rFonts w:ascii="ＭＳ ゴシック" w:eastAsia="ＭＳ ゴシック" w:hAnsi="ＭＳ ゴシック" w:hint="eastAsia"/>
          <w:sz w:val="22"/>
        </w:rPr>
        <w:t>化学変化と原子・分子</w:t>
      </w:r>
      <w:r w:rsidR="00FD41CB">
        <w:rPr>
          <w:rFonts w:ascii="ＭＳ ゴシック" w:eastAsia="ＭＳ ゴシック" w:hAnsi="ＭＳ ゴシック" w:hint="eastAsia"/>
          <w:sz w:val="22"/>
        </w:rPr>
        <w:t>」</w:t>
      </w:r>
    </w:p>
    <w:p w:rsidR="009C5668" w:rsidRPr="00222D87" w:rsidRDefault="009C5668" w:rsidP="009C5668">
      <w:pPr>
        <w:wordWrap w:val="0"/>
        <w:jc w:val="right"/>
        <w:rPr>
          <w:rFonts w:eastAsiaTheme="minorHAnsi"/>
          <w:sz w:val="22"/>
        </w:rPr>
      </w:pPr>
      <w:r w:rsidRPr="00222D87">
        <w:rPr>
          <w:rFonts w:eastAsiaTheme="minorHAnsi" w:hint="eastAsia"/>
          <w:sz w:val="22"/>
        </w:rPr>
        <w:t>（　　　　　　）中学校</w:t>
      </w:r>
      <w:r w:rsidR="00032F4E">
        <w:rPr>
          <w:rFonts w:eastAsiaTheme="minorHAnsi" w:hint="eastAsia"/>
          <w:sz w:val="22"/>
        </w:rPr>
        <w:t>２</w:t>
      </w:r>
      <w:r w:rsidRPr="00222D87">
        <w:rPr>
          <w:rFonts w:eastAsiaTheme="minorHAnsi" w:hint="eastAsia"/>
          <w:sz w:val="22"/>
        </w:rPr>
        <w:t>年（　　　）組（　　　）</w:t>
      </w:r>
      <w:r>
        <w:rPr>
          <w:rFonts w:eastAsiaTheme="minorHAnsi" w:hint="eastAsia"/>
          <w:sz w:val="22"/>
        </w:rPr>
        <w:t>番</w:t>
      </w:r>
    </w:p>
    <w:p w:rsidR="009C5668" w:rsidRPr="00222D87" w:rsidRDefault="00BC61AF" w:rsidP="009C5668">
      <w:pPr>
        <w:wordWrap w:val="0"/>
        <w:jc w:val="right"/>
        <w:rPr>
          <w:rFonts w:eastAsiaTheme="minorHAnsi"/>
          <w:sz w:val="22"/>
          <w:u w:val="single"/>
        </w:rPr>
      </w:pPr>
      <w:r w:rsidRPr="00222D87">
        <w:rPr>
          <w:rFonts w:eastAsiaTheme="minorHAnsi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754823" wp14:editId="285D3910">
                <wp:simplePos x="0" y="0"/>
                <wp:positionH relativeFrom="margin">
                  <wp:align>center</wp:align>
                </wp:positionH>
                <wp:positionV relativeFrom="paragraph">
                  <wp:posOffset>303212</wp:posOffset>
                </wp:positionV>
                <wp:extent cx="5386070" cy="567690"/>
                <wp:effectExtent l="0" t="0" r="2413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070" cy="5676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CA73C" id="正方形/長方形 2" o:spid="_x0000_s1026" style="position:absolute;left:0;text-align:left;margin-left:0;margin-top:23.85pt;width:424.1pt;height:44.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" filled="f" strokecolor="#1f4d78 [1604]" strokeweight="1pt">
                <w10:wrap anchorx="margin"/>
              </v:rect>
            </w:pict>
          </mc:Fallback>
        </mc:AlternateContent>
      </w:r>
      <w:r w:rsidR="009C5668" w:rsidRPr="00222D87">
        <w:rPr>
          <w:rFonts w:eastAsiaTheme="minorHAnsi" w:hint="eastAsia"/>
          <w:sz w:val="22"/>
          <w:u w:val="single"/>
        </w:rPr>
        <w:t xml:space="preserve">氏名　　　　　　　　　　　　　　　　　</w:t>
      </w:r>
    </w:p>
    <w:p w:rsidR="009C5668" w:rsidRPr="004170F8" w:rsidRDefault="009C5668" w:rsidP="00314AC1">
      <w:pPr>
        <w:ind w:right="880" w:firstLineChars="400" w:firstLine="880"/>
        <w:rPr>
          <w:rFonts w:eastAsiaTheme="minorHAnsi"/>
          <w:sz w:val="22"/>
          <w:u w:val="single"/>
        </w:rPr>
      </w:pPr>
      <w:r w:rsidRPr="00FD41CB">
        <w:rPr>
          <w:rFonts w:ascii="ＭＳ ゴシック" w:eastAsia="ＭＳ ゴシック" w:hAnsi="ＭＳ ゴシック" w:hint="eastAsia"/>
          <w:sz w:val="22"/>
        </w:rPr>
        <w:t>【学習課題</w:t>
      </w:r>
      <w:r w:rsidR="00032F4E">
        <w:rPr>
          <w:rFonts w:ascii="ＭＳ ゴシック" w:eastAsia="ＭＳ ゴシック" w:hAnsi="ＭＳ ゴシック" w:hint="eastAsia"/>
          <w:sz w:val="22"/>
        </w:rPr>
        <w:t>１</w:t>
      </w:r>
      <w:r w:rsidRPr="00FD41CB">
        <w:rPr>
          <w:rFonts w:ascii="ＭＳ ゴシック" w:eastAsia="ＭＳ ゴシック" w:hAnsi="ＭＳ ゴシック" w:hint="eastAsia"/>
          <w:sz w:val="22"/>
        </w:rPr>
        <w:t>】</w:t>
      </w:r>
    </w:p>
    <w:p w:rsidR="009C5668" w:rsidRPr="00A6525B" w:rsidRDefault="00431463" w:rsidP="00314AC1">
      <w:pPr>
        <w:spacing w:line="360" w:lineRule="auto"/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炭酸水素ナトリウムを加熱</w:t>
      </w:r>
      <w:r w:rsidR="000B748D">
        <w:rPr>
          <w:rFonts w:ascii="ＭＳ 明朝" w:eastAsia="ＭＳ 明朝" w:hAnsi="ＭＳ 明朝" w:hint="eastAsia"/>
          <w:sz w:val="22"/>
        </w:rPr>
        <w:t>したときに発生した</w:t>
      </w:r>
      <w:r>
        <w:rPr>
          <w:rFonts w:ascii="ＭＳ 明朝" w:eastAsia="ＭＳ 明朝" w:hAnsi="ＭＳ 明朝" w:hint="eastAsia"/>
          <w:sz w:val="22"/>
        </w:rPr>
        <w:t>気体</w:t>
      </w:r>
      <w:r w:rsidR="000B748D">
        <w:rPr>
          <w:rFonts w:ascii="ＭＳ 明朝" w:eastAsia="ＭＳ 明朝" w:hAnsi="ＭＳ 明朝" w:hint="eastAsia"/>
          <w:sz w:val="22"/>
        </w:rPr>
        <w:t>は何だろうか</w:t>
      </w:r>
      <w:r w:rsidR="00573B6F">
        <w:rPr>
          <w:rFonts w:ascii="ＭＳ 明朝" w:eastAsia="ＭＳ 明朝" w:hAnsi="ＭＳ 明朝" w:hint="eastAsia"/>
          <w:sz w:val="22"/>
        </w:rPr>
        <w:t>。</w:t>
      </w:r>
    </w:p>
    <w:p w:rsidR="004170F8" w:rsidRDefault="004170F8" w:rsidP="009C5668">
      <w:pPr>
        <w:jc w:val="left"/>
        <w:rPr>
          <w:rFonts w:ascii="ＭＳ ゴシック" w:eastAsia="ＭＳ ゴシック" w:hAnsi="ＭＳ ゴシック"/>
          <w:sz w:val="22"/>
        </w:rPr>
      </w:pPr>
    </w:p>
    <w:p w:rsidR="00032F4E" w:rsidRPr="001A671A" w:rsidRDefault="00032F4E" w:rsidP="00314AC1">
      <w:pPr>
        <w:snapToGrid w:val="0"/>
        <w:ind w:leftChars="200" w:left="420" w:firstLineChars="100" w:firstLine="210"/>
        <w:rPr>
          <w:rFonts w:ascii="ＭＳ ゴシック" w:eastAsia="ＭＳ ゴシック" w:hAnsi="ＭＳ ゴシック"/>
        </w:rPr>
      </w:pPr>
      <w:r w:rsidRPr="00032F4E">
        <w:t>●</w:t>
      </w:r>
      <w:r w:rsidR="001A671A">
        <w:rPr>
          <w:rFonts w:hint="eastAsia"/>
        </w:rPr>
        <w:t xml:space="preserve">　発生した気体は何なのか、</w:t>
      </w:r>
      <w:r w:rsidRPr="00032F4E">
        <w:rPr>
          <w:rFonts w:hint="eastAsia"/>
        </w:rPr>
        <w:t>番組を通して分わかったことをもとに、自分の考えを整理しよう。</w:t>
      </w:r>
    </w:p>
    <w:p w:rsidR="001A671A" w:rsidRDefault="001A671A" w:rsidP="00032F4E">
      <w:pPr>
        <w:snapToGrid w:val="0"/>
      </w:pPr>
    </w:p>
    <w:p w:rsidR="001A671A" w:rsidRDefault="001A671A" w:rsidP="00032F4E">
      <w:pPr>
        <w:snapToGrid w:val="0"/>
      </w:pPr>
    </w:p>
    <w:p w:rsidR="001A671A" w:rsidRDefault="001A671A" w:rsidP="00032F4E">
      <w:pPr>
        <w:snapToGrid w:val="0"/>
      </w:pPr>
    </w:p>
    <w:p w:rsidR="001A671A" w:rsidRDefault="001A671A" w:rsidP="00032F4E">
      <w:pPr>
        <w:snapToGrid w:val="0"/>
      </w:pPr>
      <w:r w:rsidRPr="00222D87">
        <w:rPr>
          <w:rFonts w:eastAsiaTheme="minorHAnsi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5AF6D1" wp14:editId="1CBB8845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5386070" cy="567690"/>
                <wp:effectExtent l="0" t="0" r="24130" b="2286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070" cy="5676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6C5DF" id="正方形/長方形 12" o:spid="_x0000_s1026" style="position:absolute;left:0;text-align:left;margin-left:0;margin-top:11.65pt;width:424.1pt;height:44.7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" filled="f" strokecolor="#41719c" strokeweight="1pt">
                <w10:wrap anchorx="margin"/>
              </v:rect>
            </w:pict>
          </mc:Fallback>
        </mc:AlternateContent>
      </w:r>
    </w:p>
    <w:p w:rsidR="001A671A" w:rsidRPr="004170F8" w:rsidRDefault="001A671A" w:rsidP="00314AC1">
      <w:pPr>
        <w:ind w:right="880" w:firstLineChars="400" w:firstLine="880"/>
        <w:rPr>
          <w:rFonts w:eastAsiaTheme="minorHAnsi"/>
          <w:sz w:val="22"/>
          <w:u w:val="single"/>
        </w:rPr>
      </w:pPr>
      <w:r w:rsidRPr="00FD41CB">
        <w:rPr>
          <w:rFonts w:ascii="ＭＳ ゴシック" w:eastAsia="ＭＳ ゴシック" w:hAnsi="ＭＳ ゴシック" w:hint="eastAsia"/>
          <w:sz w:val="22"/>
        </w:rPr>
        <w:t>【学習課題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Pr="00FD41CB">
        <w:rPr>
          <w:rFonts w:ascii="ＭＳ ゴシック" w:eastAsia="ＭＳ ゴシック" w:hAnsi="ＭＳ ゴシック" w:hint="eastAsia"/>
          <w:sz w:val="22"/>
        </w:rPr>
        <w:t>】</w:t>
      </w:r>
    </w:p>
    <w:p w:rsidR="00730FFD" w:rsidRPr="001A671A" w:rsidRDefault="000B748D" w:rsidP="00314AC1">
      <w:pPr>
        <w:spacing w:line="360" w:lineRule="auto"/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炭酸水素ナトリウムを加熱したときに</w:t>
      </w:r>
      <w:r w:rsidR="001A671A">
        <w:rPr>
          <w:rFonts w:ascii="ＭＳ 明朝" w:eastAsia="ＭＳ 明朝" w:hAnsi="ＭＳ 明朝" w:hint="eastAsia"/>
          <w:sz w:val="22"/>
        </w:rPr>
        <w:t>発生した液体と残った固体</w:t>
      </w:r>
      <w:r>
        <w:rPr>
          <w:rFonts w:ascii="ＭＳ 明朝" w:eastAsia="ＭＳ 明朝" w:hAnsi="ＭＳ 明朝" w:hint="eastAsia"/>
          <w:sz w:val="22"/>
        </w:rPr>
        <w:t>は何だろうか</w:t>
      </w:r>
      <w:r w:rsidR="00573B6F">
        <w:rPr>
          <w:rFonts w:ascii="ＭＳ 明朝" w:eastAsia="ＭＳ 明朝" w:hAnsi="ＭＳ 明朝" w:hint="eastAsia"/>
          <w:sz w:val="22"/>
        </w:rPr>
        <w:t>。</w:t>
      </w:r>
      <w:bookmarkStart w:id="1" w:name="_GoBack"/>
      <w:bookmarkEnd w:id="1"/>
    </w:p>
    <w:p w:rsidR="00032F4E" w:rsidRPr="00032F4E" w:rsidRDefault="00032F4E" w:rsidP="00032F4E">
      <w:pPr>
        <w:snapToGrid w:val="0"/>
      </w:pPr>
    </w:p>
    <w:p w:rsidR="001A671A" w:rsidRPr="001A671A" w:rsidRDefault="001A671A" w:rsidP="00314AC1">
      <w:pPr>
        <w:snapToGrid w:val="0"/>
        <w:ind w:leftChars="200" w:left="420" w:firstLineChars="100" w:firstLine="210"/>
        <w:rPr>
          <w:rFonts w:ascii="ＭＳ ゴシック" w:eastAsia="ＭＳ ゴシック" w:hAnsi="ＭＳ ゴシック"/>
        </w:rPr>
      </w:pPr>
      <w:r w:rsidRPr="00032F4E">
        <w:t>●</w:t>
      </w:r>
      <w:r>
        <w:rPr>
          <w:rFonts w:hint="eastAsia"/>
        </w:rPr>
        <w:t xml:space="preserve">　発生した液体は何なのか、</w:t>
      </w:r>
      <w:r w:rsidRPr="00032F4E">
        <w:rPr>
          <w:rFonts w:hint="eastAsia"/>
        </w:rPr>
        <w:t>番組を通して分わかったことをもとに、自分の考えを整理しよう。</w:t>
      </w:r>
    </w:p>
    <w:p w:rsidR="00032F4E" w:rsidRPr="001A671A" w:rsidRDefault="00032F4E" w:rsidP="00032F4E">
      <w:pPr>
        <w:snapToGrid w:val="0"/>
      </w:pPr>
    </w:p>
    <w:p w:rsidR="00032F4E" w:rsidRDefault="00032F4E" w:rsidP="00032F4E">
      <w:pPr>
        <w:snapToGrid w:val="0"/>
      </w:pPr>
    </w:p>
    <w:p w:rsidR="001A671A" w:rsidRDefault="001A671A" w:rsidP="00032F4E">
      <w:pPr>
        <w:snapToGrid w:val="0"/>
      </w:pPr>
    </w:p>
    <w:p w:rsidR="001A671A" w:rsidRPr="001A671A" w:rsidRDefault="001A671A" w:rsidP="00314AC1">
      <w:pPr>
        <w:snapToGrid w:val="0"/>
        <w:ind w:leftChars="200" w:left="420" w:firstLineChars="100" w:firstLine="210"/>
        <w:rPr>
          <w:rFonts w:ascii="ＭＳ ゴシック" w:eastAsia="ＭＳ ゴシック" w:hAnsi="ＭＳ ゴシック"/>
        </w:rPr>
      </w:pPr>
      <w:r w:rsidRPr="00032F4E">
        <w:t>●</w:t>
      </w:r>
      <w:r>
        <w:rPr>
          <w:rFonts w:hint="eastAsia"/>
        </w:rPr>
        <w:t xml:space="preserve">　発生した固体は何なのか、</w:t>
      </w:r>
      <w:r w:rsidRPr="00032F4E">
        <w:rPr>
          <w:rFonts w:hint="eastAsia"/>
        </w:rPr>
        <w:t>番組を通して分わかったことをもとに、自分の考えを整理しよう。</w:t>
      </w:r>
    </w:p>
    <w:p w:rsidR="001A671A" w:rsidRPr="001A671A" w:rsidRDefault="001A671A" w:rsidP="00032F4E">
      <w:pPr>
        <w:snapToGrid w:val="0"/>
      </w:pPr>
    </w:p>
    <w:p w:rsidR="001A671A" w:rsidRDefault="001A671A" w:rsidP="00032F4E">
      <w:pPr>
        <w:snapToGrid w:val="0"/>
      </w:pPr>
    </w:p>
    <w:p w:rsidR="001A671A" w:rsidRDefault="001A671A" w:rsidP="00032F4E">
      <w:pPr>
        <w:snapToGrid w:val="0"/>
      </w:pPr>
    </w:p>
    <w:p w:rsidR="001A671A" w:rsidRDefault="001A671A" w:rsidP="00032F4E">
      <w:pPr>
        <w:snapToGrid w:val="0"/>
      </w:pPr>
    </w:p>
    <w:p w:rsidR="00314AC1" w:rsidRPr="00FC25AE" w:rsidRDefault="00FC25AE" w:rsidP="00766BAB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〔まとめ〕</w:t>
      </w:r>
      <w:r w:rsidRPr="00FC25AE">
        <w:rPr>
          <w:rFonts w:ascii="ＭＳ ゴシック" w:eastAsia="ＭＳ ゴシック" w:hAnsi="ＭＳ ゴシック" w:hint="eastAsia"/>
          <w:sz w:val="24"/>
          <w:szCs w:val="24"/>
        </w:rPr>
        <w:t>炭酸</w:t>
      </w:r>
      <w:r w:rsidR="001A671A" w:rsidRPr="00FC25AE">
        <w:rPr>
          <w:rFonts w:ascii="ＭＳ ゴシック" w:eastAsia="ＭＳ ゴシック" w:hAnsi="ＭＳ ゴシック" w:hint="eastAsia"/>
          <w:sz w:val="24"/>
          <w:szCs w:val="24"/>
        </w:rPr>
        <w:t>水素ナトリウムを</w:t>
      </w:r>
      <w:r w:rsidR="00314AC1" w:rsidRPr="00FC25AE">
        <w:rPr>
          <w:rFonts w:ascii="ＭＳ ゴシック" w:eastAsia="ＭＳ ゴシック" w:hAnsi="ＭＳ ゴシック" w:hint="eastAsia"/>
          <w:sz w:val="24"/>
          <w:szCs w:val="24"/>
        </w:rPr>
        <w:t>加熱したときの変化をまとめてみましょう。</w:t>
      </w:r>
    </w:p>
    <w:p w:rsidR="00FC25AE" w:rsidRPr="00FC25AE" w:rsidRDefault="00FC25AE" w:rsidP="00314AC1">
      <w:pPr>
        <w:snapToGrid w:val="0"/>
        <w:ind w:firstLineChars="200" w:firstLine="480"/>
        <w:jc w:val="left"/>
        <w:rPr>
          <w:sz w:val="24"/>
          <w:szCs w:val="24"/>
          <w:u w:val="single"/>
        </w:rPr>
      </w:pPr>
    </w:p>
    <w:p w:rsidR="00314AC1" w:rsidRPr="00314AC1" w:rsidRDefault="00314AC1" w:rsidP="00314AC1">
      <w:pPr>
        <w:snapToGrid w:val="0"/>
        <w:ind w:firstLineChars="200" w:firstLine="480"/>
        <w:jc w:val="left"/>
        <w:rPr>
          <w:sz w:val="24"/>
          <w:szCs w:val="24"/>
        </w:rPr>
      </w:pPr>
      <w:r w:rsidRPr="00314AC1">
        <w:rPr>
          <w:rFonts w:hint="eastAsia"/>
          <w:sz w:val="24"/>
          <w:szCs w:val="24"/>
          <w:u w:val="single"/>
        </w:rPr>
        <w:t>炭酸水素ナトリウム【固体】</w:t>
      </w:r>
      <w:r>
        <w:rPr>
          <w:rFonts w:hint="eastAsia"/>
          <w:sz w:val="24"/>
          <w:szCs w:val="24"/>
        </w:rPr>
        <w:t>を加熱する</w:t>
      </w:r>
    </w:p>
    <w:p w:rsidR="00314AC1" w:rsidRDefault="00314AC1" w:rsidP="00314AC1">
      <w:pPr>
        <w:snapToGrid w:val="0"/>
        <w:ind w:firstLineChars="800" w:firstLine="192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689928</wp:posOffset>
                </wp:positionH>
                <wp:positionV relativeFrom="paragraph">
                  <wp:posOffset>113030</wp:posOffset>
                </wp:positionV>
                <wp:extent cx="383540" cy="299403"/>
                <wp:effectExtent l="4127" t="0" r="39688" b="39687"/>
                <wp:wrapNone/>
                <wp:docPr id="14" name="屈折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3540" cy="299403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95C7" id="屈折矢印 14" o:spid="_x0000_s1026" style="position:absolute;left:0;text-align:left;margin-left:54.35pt;margin-top:8.9pt;width:30.2pt;height:23.6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3540,299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" path="m,224552r271264,l271264,74851r-37425,l308689,r74851,74851l346115,74851r,224552l,299403,,224552xe" fillcolor="black [3200]" strokecolor="black [1600]" strokeweight="1pt">
                <v:stroke joinstyle="miter"/>
                <v:path arrowok="t" o:connecttype="custom" o:connectlocs="0,224552;271264,224552;271264,74851;233839,74851;308689,0;383540,74851;346115,74851;346115,299403;0,299403;0,224552" o:connectangles="0,0,0,0,0,0,0,0,0,0"/>
              </v:shape>
            </w:pict>
          </mc:Fallback>
        </mc:AlternateContent>
      </w:r>
    </w:p>
    <w:p w:rsidR="00314AC1" w:rsidRPr="00314AC1" w:rsidRDefault="00314AC1" w:rsidP="00314AC1">
      <w:pPr>
        <w:snapToGrid w:val="0"/>
        <w:ind w:firstLineChars="600" w:firstLine="1560"/>
        <w:jc w:val="left"/>
        <w:rPr>
          <w:sz w:val="26"/>
          <w:szCs w:val="26"/>
        </w:rPr>
      </w:pPr>
      <w:r w:rsidRPr="00314AC1">
        <w:rPr>
          <w:rFonts w:hint="eastAsia"/>
          <w:sz w:val="26"/>
          <w:szCs w:val="26"/>
        </w:rPr>
        <w:t xml:space="preserve">（　　　　　</w:t>
      </w:r>
      <w:r>
        <w:rPr>
          <w:rFonts w:hint="eastAsia"/>
          <w:sz w:val="26"/>
          <w:szCs w:val="26"/>
        </w:rPr>
        <w:t xml:space="preserve">　</w:t>
      </w:r>
      <w:r w:rsidRPr="00314AC1">
        <w:rPr>
          <w:rFonts w:hint="eastAsia"/>
          <w:sz w:val="26"/>
          <w:szCs w:val="26"/>
        </w:rPr>
        <w:t xml:space="preserve">）【気体】＋（　　）【液体】＋（　</w:t>
      </w:r>
      <w:r>
        <w:rPr>
          <w:rFonts w:hint="eastAsia"/>
          <w:sz w:val="26"/>
          <w:szCs w:val="26"/>
        </w:rPr>
        <w:t xml:space="preserve">　</w:t>
      </w:r>
      <w:r w:rsidRPr="00314AC1">
        <w:rPr>
          <w:rFonts w:hint="eastAsia"/>
          <w:sz w:val="26"/>
          <w:szCs w:val="26"/>
        </w:rPr>
        <w:t xml:space="preserve">　　　　）【固体】</w:t>
      </w:r>
    </w:p>
    <w:p w:rsidR="00314AC1" w:rsidRDefault="00AD64E5" w:rsidP="00032F4E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-2222</wp:posOffset>
                </wp:positionH>
                <wp:positionV relativeFrom="paragraph">
                  <wp:posOffset>149860</wp:posOffset>
                </wp:positionV>
                <wp:extent cx="6634162" cy="1066800"/>
                <wp:effectExtent l="0" t="0" r="1460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162" cy="1066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72190" id="正方形/長方形 15" o:spid="_x0000_s1026" style="position:absolute;left:0;text-align:left;margin-left:-.15pt;margin-top:11.8pt;width:522.35pt;height:8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" fillcolor="white [3201]" strokecolor="black [3200]" strokeweight="1pt">
                <v:fill opacity="0"/>
              </v:rect>
            </w:pict>
          </mc:Fallback>
        </mc:AlternateContent>
      </w:r>
    </w:p>
    <w:p w:rsidR="00314AC1" w:rsidRPr="00FC25AE" w:rsidRDefault="00FC25AE" w:rsidP="00AD64E5">
      <w:pPr>
        <w:snapToGrid w:val="0"/>
        <w:spacing w:line="300" w:lineRule="auto"/>
        <w:ind w:leftChars="100" w:left="210"/>
        <w:rPr>
          <w:b/>
          <w:sz w:val="24"/>
          <w:szCs w:val="24"/>
        </w:rPr>
      </w:pPr>
      <w:r w:rsidRPr="00FC25A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FC25AE">
        <w:rPr>
          <w:rFonts w:hint="eastAsia"/>
          <w:b/>
          <w:sz w:val="24"/>
          <w:szCs w:val="24"/>
        </w:rPr>
        <w:t>今回の実験のように、もとの物質とはちがう物質ができる変化を</w:t>
      </w:r>
      <w:r w:rsidRPr="00FC25AE">
        <w:rPr>
          <w:rFonts w:hint="eastAsia"/>
          <w:b/>
          <w:sz w:val="24"/>
          <w:szCs w:val="24"/>
          <w:u w:val="double"/>
        </w:rPr>
        <w:t>（　　　　　）</w:t>
      </w:r>
      <w:r>
        <w:rPr>
          <w:rFonts w:hint="eastAsia"/>
          <w:b/>
          <w:sz w:val="24"/>
          <w:szCs w:val="24"/>
        </w:rPr>
        <w:t>または</w:t>
      </w:r>
      <w:r w:rsidRPr="00FC25AE">
        <w:rPr>
          <w:rFonts w:hint="eastAsia"/>
          <w:b/>
          <w:sz w:val="24"/>
          <w:szCs w:val="24"/>
          <w:u w:val="double"/>
        </w:rPr>
        <w:t>（　　　　　）</w:t>
      </w:r>
      <w:r w:rsidRPr="00FC25AE">
        <w:rPr>
          <w:rFonts w:hint="eastAsia"/>
          <w:b/>
          <w:sz w:val="24"/>
          <w:szCs w:val="24"/>
        </w:rPr>
        <w:t>という。また、１種類の物質が２種類以上の物質に分かれる化学変化を</w:t>
      </w:r>
      <w:r w:rsidRPr="00FC25AE">
        <w:rPr>
          <w:rFonts w:hint="eastAsia"/>
          <w:b/>
          <w:sz w:val="24"/>
          <w:szCs w:val="24"/>
          <w:u w:val="double"/>
        </w:rPr>
        <w:t>（　　　）</w:t>
      </w:r>
      <w:r w:rsidRPr="00FC25AE">
        <w:rPr>
          <w:rFonts w:hint="eastAsia"/>
          <w:b/>
          <w:sz w:val="24"/>
          <w:szCs w:val="24"/>
        </w:rPr>
        <w:t>という。特に加熱による分解のことを</w:t>
      </w:r>
      <w:r w:rsidRPr="00FC25AE">
        <w:rPr>
          <w:rFonts w:hint="eastAsia"/>
          <w:b/>
          <w:sz w:val="24"/>
          <w:szCs w:val="24"/>
          <w:u w:val="double"/>
        </w:rPr>
        <w:t>（　　　　）</w:t>
      </w:r>
      <w:r w:rsidRPr="00FC25AE">
        <w:rPr>
          <w:rFonts w:hint="eastAsia"/>
          <w:b/>
          <w:sz w:val="24"/>
          <w:szCs w:val="24"/>
        </w:rPr>
        <w:t>と呼ぶ。</w:t>
      </w:r>
    </w:p>
    <w:p w:rsidR="00314AC1" w:rsidRPr="00314AC1" w:rsidRDefault="00314AC1" w:rsidP="00032F4E">
      <w:pPr>
        <w:snapToGrid w:val="0"/>
      </w:pPr>
    </w:p>
    <w:p w:rsidR="00314AC1" w:rsidRPr="00766BAB" w:rsidRDefault="00766BAB" w:rsidP="00032F4E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766BAB">
        <w:rPr>
          <w:rFonts w:ascii="ＭＳ ゴシック" w:eastAsia="ＭＳ ゴシック" w:hAnsi="ＭＳ ゴシック" w:hint="eastAsia"/>
          <w:sz w:val="24"/>
          <w:szCs w:val="24"/>
        </w:rPr>
        <w:t>〔考えてみよう〕酸化銀の熱分解について</w:t>
      </w:r>
    </w:p>
    <w:p w:rsidR="00AD64E5" w:rsidRPr="001A671A" w:rsidRDefault="00AD64E5" w:rsidP="00AD64E5">
      <w:pPr>
        <w:snapToGrid w:val="0"/>
        <w:ind w:leftChars="100" w:left="447" w:hangingChars="113" w:hanging="237"/>
        <w:rPr>
          <w:rFonts w:ascii="ＭＳ ゴシック" w:eastAsia="ＭＳ ゴシック" w:hAnsi="ＭＳ ゴシック"/>
        </w:rPr>
      </w:pPr>
      <w:r w:rsidRPr="00032F4E">
        <w:t>●</w:t>
      </w:r>
      <w:r>
        <w:rPr>
          <w:rFonts w:hint="eastAsia"/>
        </w:rPr>
        <w:t xml:space="preserve">　発生した気体と残った固体は何なのか、</w:t>
      </w:r>
      <w:r w:rsidRPr="00032F4E">
        <w:rPr>
          <w:rFonts w:hint="eastAsia"/>
        </w:rPr>
        <w:t>番組を通して分わかったことをもとに、自分の考えを整理し</w:t>
      </w:r>
      <w:r>
        <w:rPr>
          <w:rFonts w:hint="eastAsia"/>
        </w:rPr>
        <w:t>予想してみましょ</w:t>
      </w:r>
      <w:r w:rsidRPr="00032F4E">
        <w:rPr>
          <w:rFonts w:hint="eastAsia"/>
        </w:rPr>
        <w:t>う。</w:t>
      </w:r>
    </w:p>
    <w:p w:rsidR="00766BAB" w:rsidRPr="00AD64E5" w:rsidRDefault="00766BAB" w:rsidP="00032F4E">
      <w:pPr>
        <w:snapToGrid w:val="0"/>
      </w:pPr>
    </w:p>
    <w:p w:rsidR="00766BAB" w:rsidRPr="00AD64E5" w:rsidRDefault="00766BAB" w:rsidP="00032F4E">
      <w:pPr>
        <w:snapToGrid w:val="0"/>
      </w:pPr>
    </w:p>
    <w:p w:rsidR="00314AC1" w:rsidRPr="00314AC1" w:rsidRDefault="00314AC1" w:rsidP="00032F4E">
      <w:pPr>
        <w:snapToGrid w:val="0"/>
      </w:pPr>
    </w:p>
    <w:p w:rsidR="0045207A" w:rsidRPr="0082709E" w:rsidRDefault="0045207A" w:rsidP="0045207A">
      <w:pPr>
        <w:ind w:firstLineChars="500" w:firstLine="1100"/>
        <w:jc w:val="left"/>
        <w:rPr>
          <w:rFonts w:ascii="ＭＳ ゴシック" w:eastAsia="ＭＳ ゴシック" w:hAnsi="ＭＳ ゴシック"/>
          <w:sz w:val="22"/>
        </w:rPr>
      </w:pPr>
    </w:p>
    <w:sectPr w:rsidR="0045207A" w:rsidRPr="0082709E" w:rsidSect="00314AC1">
      <w:pgSz w:w="11906" w:h="16838" w:code="9"/>
      <w:pgMar w:top="851" w:right="851" w:bottom="851" w:left="851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41" w:rsidRDefault="00885A41" w:rsidP="003D022C">
      <w:r>
        <w:separator/>
      </w:r>
    </w:p>
  </w:endnote>
  <w:endnote w:type="continuationSeparator" w:id="0">
    <w:p w:rsidR="00885A41" w:rsidRDefault="00885A41" w:rsidP="003D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41" w:rsidRDefault="00885A41" w:rsidP="003D022C">
      <w:r>
        <w:separator/>
      </w:r>
    </w:p>
  </w:footnote>
  <w:footnote w:type="continuationSeparator" w:id="0">
    <w:p w:rsidR="00885A41" w:rsidRDefault="00885A41" w:rsidP="003D0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87"/>
    <w:rsid w:val="00032F4E"/>
    <w:rsid w:val="000B748D"/>
    <w:rsid w:val="00152A73"/>
    <w:rsid w:val="001A671A"/>
    <w:rsid w:val="001F385B"/>
    <w:rsid w:val="00222D87"/>
    <w:rsid w:val="00275392"/>
    <w:rsid w:val="00314AC1"/>
    <w:rsid w:val="003D022C"/>
    <w:rsid w:val="00403B20"/>
    <w:rsid w:val="004170F8"/>
    <w:rsid w:val="00420FF6"/>
    <w:rsid w:val="00431463"/>
    <w:rsid w:val="0045207A"/>
    <w:rsid w:val="0054683C"/>
    <w:rsid w:val="00573B6F"/>
    <w:rsid w:val="00617B08"/>
    <w:rsid w:val="006531AE"/>
    <w:rsid w:val="00730FFD"/>
    <w:rsid w:val="00766BAB"/>
    <w:rsid w:val="007B23F3"/>
    <w:rsid w:val="007F4DF7"/>
    <w:rsid w:val="0082709E"/>
    <w:rsid w:val="00885A41"/>
    <w:rsid w:val="009C5668"/>
    <w:rsid w:val="00A511A8"/>
    <w:rsid w:val="00A6525B"/>
    <w:rsid w:val="00AD64E5"/>
    <w:rsid w:val="00BC61AF"/>
    <w:rsid w:val="00C037A5"/>
    <w:rsid w:val="00CB102B"/>
    <w:rsid w:val="00DC09EF"/>
    <w:rsid w:val="00EA6F54"/>
    <w:rsid w:val="00FC25AE"/>
    <w:rsid w:val="00FD0EEA"/>
    <w:rsid w:val="00FD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04DDB0-85F7-4875-98F8-8108D086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22C"/>
  </w:style>
  <w:style w:type="paragraph" w:styleId="a5">
    <w:name w:val="footer"/>
    <w:basedOn w:val="a"/>
    <w:link w:val="a6"/>
    <w:uiPriority w:val="99"/>
    <w:unhideWhenUsed/>
    <w:rsid w:val="003D0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22C"/>
  </w:style>
  <w:style w:type="paragraph" w:customStyle="1" w:styleId="Default">
    <w:name w:val="Default"/>
    <w:rsid w:val="00032F4E"/>
    <w:pPr>
      <w:widowControl w:val="0"/>
      <w:autoSpaceDE w:val="0"/>
      <w:autoSpaceDN w:val="0"/>
      <w:adjustRightInd w:val="0"/>
    </w:pPr>
    <w:rPr>
      <w:rFonts w:ascii="Segoe UI Emoji" w:hAnsi="Segoe UI Emoji" w:cs="Segoe UI Emoji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3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3B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643E7-FEBE-42AB-9F7A-451418BC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7</cp:revision>
  <cp:lastPrinted>2020-05-18T11:14:00Z</cp:lastPrinted>
  <dcterms:created xsi:type="dcterms:W3CDTF">2020-05-18T00:37:00Z</dcterms:created>
  <dcterms:modified xsi:type="dcterms:W3CDTF">2020-05-18T11:14:00Z</dcterms:modified>
</cp:coreProperties>
</file>